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960" w14:textId="35DACFB8" w:rsidR="00B7154F" w:rsidRPr="00881BAC" w:rsidRDefault="002E2C39" w:rsidP="008A67E6">
      <w:pPr>
        <w:rPr>
          <w:rFonts w:ascii="Open Sans" w:hAnsi="Open Sans" w:cs="Open Sans"/>
          <w:b/>
          <w:bCs/>
          <w:sz w:val="36"/>
          <w:szCs w:val="36"/>
        </w:rPr>
      </w:pPr>
      <w:r w:rsidRPr="00881BAC">
        <w:rPr>
          <w:rFonts w:ascii="Open Sans" w:hAnsi="Open Sans" w:cs="Open Sans"/>
          <w:b/>
          <w:bCs/>
          <w:sz w:val="36"/>
          <w:szCs w:val="36"/>
        </w:rPr>
        <w:t xml:space="preserve">San Diego Humane Society is </w:t>
      </w:r>
      <w:r w:rsidR="003D16A6" w:rsidRPr="00881BAC">
        <w:rPr>
          <w:rFonts w:ascii="Open Sans" w:hAnsi="Open Sans" w:cs="Open Sans"/>
          <w:b/>
          <w:bCs/>
          <w:sz w:val="36"/>
          <w:szCs w:val="36"/>
        </w:rPr>
        <w:t>hiring</w:t>
      </w:r>
      <w:r w:rsidRPr="00881BAC">
        <w:rPr>
          <w:rFonts w:ascii="Open Sans" w:hAnsi="Open Sans" w:cs="Open Sans"/>
          <w:b/>
          <w:bCs/>
          <w:sz w:val="36"/>
          <w:szCs w:val="36"/>
        </w:rPr>
        <w:t xml:space="preserve"> a full-time </w:t>
      </w:r>
      <w:r w:rsidR="00D67D2F">
        <w:rPr>
          <w:rFonts w:ascii="Open Sans" w:hAnsi="Open Sans" w:cs="Open Sans"/>
          <w:b/>
          <w:bCs/>
          <w:sz w:val="36"/>
          <w:szCs w:val="36"/>
        </w:rPr>
        <w:t>Community Animal Trainer</w:t>
      </w:r>
      <w:r w:rsidRPr="00881BAC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3D16A6" w:rsidRPr="00881BAC">
        <w:rPr>
          <w:rFonts w:ascii="Open Sans" w:hAnsi="Open Sans" w:cs="Open Sans"/>
          <w:b/>
          <w:bCs/>
          <w:sz w:val="36"/>
          <w:szCs w:val="36"/>
        </w:rPr>
        <w:t>for</w:t>
      </w:r>
      <w:r w:rsidRPr="00881BAC">
        <w:rPr>
          <w:rFonts w:ascii="Open Sans" w:hAnsi="Open Sans" w:cs="Open Sans"/>
          <w:b/>
          <w:bCs/>
          <w:sz w:val="36"/>
          <w:szCs w:val="36"/>
        </w:rPr>
        <w:t xml:space="preserve"> our </w:t>
      </w:r>
      <w:r w:rsidR="00D67D2F">
        <w:rPr>
          <w:rFonts w:ascii="Open Sans" w:hAnsi="Open Sans" w:cs="Open Sans"/>
          <w:b/>
          <w:bCs/>
          <w:sz w:val="36"/>
          <w:szCs w:val="36"/>
        </w:rPr>
        <w:t>Behavior &amp; Training</w:t>
      </w:r>
      <w:r w:rsidRPr="00881BAC">
        <w:rPr>
          <w:rFonts w:ascii="Open Sans" w:hAnsi="Open Sans" w:cs="Open Sans"/>
          <w:b/>
          <w:bCs/>
          <w:sz w:val="36"/>
          <w:szCs w:val="36"/>
        </w:rPr>
        <w:t xml:space="preserve"> team!</w:t>
      </w:r>
    </w:p>
    <w:p w14:paraId="3DBEF915" w14:textId="77777777" w:rsidR="00B7154F" w:rsidRPr="00881BAC" w:rsidRDefault="00B7154F" w:rsidP="008A67E6">
      <w:pPr>
        <w:rPr>
          <w:rFonts w:ascii="Open Sans" w:hAnsi="Open Sans" w:cs="Open Sans"/>
          <w:bCs/>
          <w:sz w:val="24"/>
          <w:szCs w:val="24"/>
        </w:rPr>
      </w:pPr>
      <w:r w:rsidRPr="00881BAC">
        <w:rPr>
          <w:rFonts w:ascii="Open Sans" w:hAnsi="Open Sans" w:cs="Open Sans"/>
          <w:b/>
          <w:bCs/>
          <w:sz w:val="24"/>
          <w:szCs w:val="24"/>
        </w:rPr>
        <w:t> </w:t>
      </w:r>
    </w:p>
    <w:p w14:paraId="62667EF5" w14:textId="77777777" w:rsidR="00B7154F" w:rsidRPr="00881BAC" w:rsidRDefault="00B7154F" w:rsidP="008A67E6">
      <w:pPr>
        <w:rPr>
          <w:rFonts w:ascii="Open Sans" w:hAnsi="Open Sans" w:cs="Open Sans"/>
          <w:bCs/>
          <w:sz w:val="24"/>
          <w:szCs w:val="24"/>
        </w:rPr>
      </w:pPr>
      <w:bookmarkStart w:id="0" w:name="_Hlk104464534"/>
      <w:r w:rsidRPr="00881BAC">
        <w:rPr>
          <w:rFonts w:ascii="Open Sans" w:hAnsi="Open Sans" w:cs="Open Sans"/>
          <w:b/>
          <w:bCs/>
          <w:sz w:val="24"/>
          <w:szCs w:val="24"/>
        </w:rPr>
        <w:t>How you’ll impact our mission:</w:t>
      </w:r>
    </w:p>
    <w:p w14:paraId="11215F2A" w14:textId="1A4734E9" w:rsidR="00B7154F" w:rsidRPr="00D67D2F" w:rsidRDefault="00B7154F" w:rsidP="008A67E6">
      <w:pPr>
        <w:rPr>
          <w:rFonts w:ascii="Open Sans" w:hAnsi="Open Sans" w:cs="Open Sans"/>
          <w:bCs/>
          <w:sz w:val="24"/>
          <w:szCs w:val="24"/>
        </w:rPr>
      </w:pPr>
      <w:r w:rsidRPr="00881BAC">
        <w:rPr>
          <w:rFonts w:ascii="Open Sans" w:hAnsi="Open Sans" w:cs="Open Sans"/>
          <w:bCs/>
          <w:sz w:val="24"/>
          <w:szCs w:val="24"/>
        </w:rPr>
        <w:t xml:space="preserve">At San Diego Humane Society, we’re united by our mission to </w:t>
      </w:r>
      <w:r w:rsidRPr="00881BAC">
        <w:rPr>
          <w:rFonts w:ascii="Open Sans" w:hAnsi="Open Sans" w:cs="Open Sans"/>
          <w:bCs/>
          <w:i/>
          <w:iCs/>
          <w:sz w:val="24"/>
          <w:szCs w:val="24"/>
        </w:rPr>
        <w:t>Inspire Compassion</w:t>
      </w:r>
      <w:r w:rsidRPr="00881BAC">
        <w:rPr>
          <w:rFonts w:ascii="Open Sans" w:hAnsi="Open Sans" w:cs="Open Sans"/>
          <w:bCs/>
          <w:sz w:val="24"/>
          <w:szCs w:val="24"/>
        </w:rPr>
        <w:t xml:space="preserve">. </w:t>
      </w:r>
      <w:r w:rsidR="00187D3A">
        <w:rPr>
          <w:rFonts w:ascii="Open Sans" w:hAnsi="Open Sans" w:cs="Open Sans"/>
          <w:bCs/>
          <w:sz w:val="24"/>
          <w:szCs w:val="24"/>
        </w:rPr>
        <w:t xml:space="preserve">The Community Animal Trainer </w:t>
      </w:r>
      <w:r w:rsidR="00187D3A" w:rsidRPr="00187D3A">
        <w:rPr>
          <w:rFonts w:ascii="Open Sans" w:hAnsi="Open Sans" w:cs="Open Sans"/>
          <w:bCs/>
          <w:sz w:val="24"/>
          <w:szCs w:val="24"/>
        </w:rPr>
        <w:t>act</w:t>
      </w:r>
      <w:r w:rsidR="00187D3A">
        <w:rPr>
          <w:rFonts w:ascii="Open Sans" w:hAnsi="Open Sans" w:cs="Open Sans"/>
          <w:bCs/>
          <w:sz w:val="24"/>
          <w:szCs w:val="24"/>
        </w:rPr>
        <w:t>s</w:t>
      </w:r>
      <w:r w:rsidR="00187D3A" w:rsidRPr="00187D3A">
        <w:rPr>
          <w:rFonts w:ascii="Open Sans" w:hAnsi="Open Sans" w:cs="Open Sans"/>
          <w:bCs/>
          <w:sz w:val="24"/>
          <w:szCs w:val="24"/>
        </w:rPr>
        <w:t xml:space="preserve"> as the subject matter expert on all things related to our public training program</w:t>
      </w:r>
      <w:r w:rsidR="00187D3A">
        <w:rPr>
          <w:rFonts w:ascii="Open Sans" w:hAnsi="Open Sans" w:cs="Open Sans"/>
          <w:bCs/>
          <w:sz w:val="24"/>
          <w:szCs w:val="24"/>
        </w:rPr>
        <w:t xml:space="preserve"> and is</w:t>
      </w:r>
      <w:r w:rsidR="00E70DF6" w:rsidRPr="00881BAC">
        <w:rPr>
          <w:rFonts w:ascii="Open Sans" w:hAnsi="Open Sans" w:cs="Open Sans"/>
          <w:bCs/>
          <w:sz w:val="24"/>
          <w:szCs w:val="24"/>
        </w:rPr>
        <w:t xml:space="preserve"> responsible for </w:t>
      </w:r>
      <w:r w:rsidR="00187D3A" w:rsidRPr="00187D3A">
        <w:rPr>
          <w:rFonts w:ascii="Open Sans" w:hAnsi="Open Sans" w:cs="Open Sans"/>
          <w:bCs/>
          <w:sz w:val="24"/>
          <w:szCs w:val="24"/>
        </w:rPr>
        <w:t>instruct</w:t>
      </w:r>
      <w:r w:rsidR="00187D3A">
        <w:rPr>
          <w:rFonts w:ascii="Open Sans" w:hAnsi="Open Sans" w:cs="Open Sans"/>
          <w:bCs/>
          <w:sz w:val="24"/>
          <w:szCs w:val="24"/>
        </w:rPr>
        <w:t>ing</w:t>
      </w:r>
      <w:r w:rsidR="00187D3A" w:rsidRPr="00187D3A">
        <w:rPr>
          <w:rFonts w:ascii="Open Sans" w:hAnsi="Open Sans" w:cs="Open Sans"/>
          <w:bCs/>
          <w:sz w:val="24"/>
          <w:szCs w:val="24"/>
        </w:rPr>
        <w:t xml:space="preserve"> general content and workshop-style pet training classes to adopters and the public. Th</w:t>
      </w:r>
      <w:r w:rsidR="00187D3A">
        <w:rPr>
          <w:rFonts w:ascii="Open Sans" w:hAnsi="Open Sans" w:cs="Open Sans"/>
          <w:bCs/>
          <w:sz w:val="24"/>
          <w:szCs w:val="24"/>
        </w:rPr>
        <w:t xml:space="preserve">e Trainer </w:t>
      </w:r>
      <w:r w:rsidR="00187D3A" w:rsidRPr="00187D3A">
        <w:rPr>
          <w:rFonts w:ascii="Open Sans" w:hAnsi="Open Sans" w:cs="Open Sans"/>
          <w:bCs/>
          <w:sz w:val="24"/>
          <w:szCs w:val="24"/>
        </w:rPr>
        <w:t>works to encourage SDHS adopter engagement and enhance the bond between pets and their owners while allowing pet owners to safely and humanely control their pet’s behavior</w:t>
      </w:r>
      <w:r w:rsidR="007F55BC" w:rsidRPr="00881BAC">
        <w:rPr>
          <w:rFonts w:ascii="Open Sans" w:hAnsi="Open Sans" w:cs="Open Sans"/>
          <w:bCs/>
          <w:sz w:val="24"/>
          <w:szCs w:val="24"/>
        </w:rPr>
        <w:t>.</w:t>
      </w:r>
      <w:r w:rsidRPr="00881BAC">
        <w:rPr>
          <w:rFonts w:ascii="Open Sans" w:hAnsi="Open Sans" w:cs="Open Sans"/>
          <w:bCs/>
          <w:sz w:val="24"/>
          <w:szCs w:val="24"/>
        </w:rPr>
        <w:t xml:space="preserve"> </w:t>
      </w:r>
      <w:r w:rsidR="0089470E" w:rsidRPr="00D67D2F">
        <w:rPr>
          <w:rFonts w:ascii="Open Sans" w:hAnsi="Open Sans" w:cs="Open Sans"/>
          <w:bCs/>
          <w:sz w:val="24"/>
          <w:szCs w:val="24"/>
        </w:rPr>
        <w:t>If you’re passionate about making an impact in the animal welfare movement, we’d love to talk to you.</w:t>
      </w:r>
    </w:p>
    <w:bookmarkEnd w:id="0"/>
    <w:p w14:paraId="484C7FC9" w14:textId="77777777" w:rsidR="00B7154F" w:rsidRPr="00D67D2F" w:rsidRDefault="00B7154F" w:rsidP="008A67E6">
      <w:pPr>
        <w:rPr>
          <w:rFonts w:ascii="Open Sans" w:hAnsi="Open Sans" w:cs="Open Sans"/>
          <w:bCs/>
          <w:sz w:val="24"/>
          <w:szCs w:val="24"/>
        </w:rPr>
      </w:pPr>
      <w:r w:rsidRPr="00D67D2F">
        <w:rPr>
          <w:rFonts w:ascii="Open Sans" w:hAnsi="Open Sans" w:cs="Open Sans"/>
          <w:bCs/>
          <w:sz w:val="24"/>
          <w:szCs w:val="24"/>
        </w:rPr>
        <w:t> </w:t>
      </w:r>
    </w:p>
    <w:p w14:paraId="497C096C" w14:textId="29C2A6B9" w:rsidR="00F920DC" w:rsidRPr="00D67D2F" w:rsidRDefault="00F920DC" w:rsidP="008A67E6">
      <w:pPr>
        <w:rPr>
          <w:rFonts w:ascii="Open Sans" w:hAnsi="Open Sans" w:cs="Open Sans"/>
          <w:b/>
          <w:sz w:val="24"/>
          <w:szCs w:val="24"/>
        </w:rPr>
      </w:pPr>
      <w:r w:rsidRPr="00D67D2F">
        <w:rPr>
          <w:rFonts w:ascii="Open Sans" w:hAnsi="Open Sans" w:cs="Open Sans"/>
          <w:b/>
          <w:sz w:val="24"/>
          <w:szCs w:val="24"/>
        </w:rPr>
        <w:t>Wh</w:t>
      </w:r>
      <w:r w:rsidR="0012366F" w:rsidRPr="00D67D2F">
        <w:rPr>
          <w:rFonts w:ascii="Open Sans" w:hAnsi="Open Sans" w:cs="Open Sans"/>
          <w:b/>
          <w:sz w:val="24"/>
          <w:szCs w:val="24"/>
        </w:rPr>
        <w:t>at’s in it for you?</w:t>
      </w:r>
    </w:p>
    <w:p w14:paraId="71C8DC8D" w14:textId="638EF9F6" w:rsidR="009F26DC" w:rsidRPr="00D67D2F" w:rsidRDefault="00F920DC" w:rsidP="008A67E6">
      <w:pPr>
        <w:rPr>
          <w:rFonts w:ascii="Open Sans" w:hAnsi="Open Sans" w:cs="Open Sans"/>
          <w:sz w:val="24"/>
          <w:szCs w:val="24"/>
        </w:rPr>
      </w:pPr>
      <w:r w:rsidRPr="00D67D2F">
        <w:rPr>
          <w:rFonts w:ascii="Open Sans" w:hAnsi="Open Sans" w:cs="Open Sans"/>
          <w:sz w:val="24"/>
          <w:szCs w:val="24"/>
        </w:rPr>
        <w:t xml:space="preserve">At </w:t>
      </w:r>
      <w:r w:rsidR="009F26DC" w:rsidRPr="00D67D2F">
        <w:rPr>
          <w:rFonts w:ascii="Open Sans" w:hAnsi="Open Sans" w:cs="Open Sans"/>
          <w:sz w:val="24"/>
          <w:szCs w:val="24"/>
        </w:rPr>
        <w:t>SDHS</w:t>
      </w:r>
      <w:r w:rsidRPr="00D67D2F">
        <w:rPr>
          <w:rFonts w:ascii="Open Sans" w:hAnsi="Open Sans" w:cs="Open Sans"/>
          <w:sz w:val="24"/>
          <w:szCs w:val="24"/>
        </w:rPr>
        <w:t xml:space="preserve">, </w:t>
      </w:r>
      <w:r w:rsidR="00C8765C" w:rsidRPr="00D67D2F">
        <w:rPr>
          <w:rFonts w:ascii="Open Sans" w:hAnsi="Open Sans" w:cs="Open Sans"/>
          <w:bCs/>
          <w:sz w:val="24"/>
          <w:szCs w:val="24"/>
        </w:rPr>
        <w:t xml:space="preserve">we’re proud to be an Equal Employment Opportunity Employer and commit to being a place where </w:t>
      </w:r>
      <w:r w:rsidR="00C8765C" w:rsidRPr="00D67D2F">
        <w:rPr>
          <w:rFonts w:ascii="Open Sans" w:hAnsi="Open Sans" w:cs="Open Sans"/>
          <w:bCs/>
          <w:i/>
          <w:iCs/>
          <w:sz w:val="24"/>
          <w:szCs w:val="24"/>
        </w:rPr>
        <w:t>every</w:t>
      </w:r>
      <w:r w:rsidR="00C8765C" w:rsidRPr="00D67D2F">
        <w:rPr>
          <w:rFonts w:ascii="Open Sans" w:hAnsi="Open Sans" w:cs="Open Sans"/>
          <w:bCs/>
          <w:sz w:val="24"/>
          <w:szCs w:val="24"/>
        </w:rPr>
        <w:t xml:space="preserve"> person – staff, volunteer, and guest – can feel a sense of</w:t>
      </w:r>
      <w:r w:rsidR="000F607D" w:rsidRPr="00D67D2F">
        <w:rPr>
          <w:rFonts w:ascii="Open Sans" w:hAnsi="Open Sans" w:cs="Open Sans"/>
          <w:bCs/>
          <w:sz w:val="24"/>
          <w:szCs w:val="24"/>
        </w:rPr>
        <w:t xml:space="preserve"> </w:t>
      </w:r>
      <w:r w:rsidR="00C8765C" w:rsidRPr="00D67D2F">
        <w:rPr>
          <w:rFonts w:ascii="Open Sans" w:hAnsi="Open Sans" w:cs="Open Sans"/>
          <w:bCs/>
          <w:sz w:val="24"/>
          <w:szCs w:val="24"/>
        </w:rPr>
        <w:t>belonging</w:t>
      </w:r>
      <w:r w:rsidR="00C8765C" w:rsidRPr="00D67D2F">
        <w:rPr>
          <w:rFonts w:ascii="Open Sans" w:hAnsi="Open Sans" w:cs="Open Sans"/>
          <w:bCs/>
          <w:i/>
          <w:iCs/>
          <w:sz w:val="24"/>
          <w:szCs w:val="24"/>
        </w:rPr>
        <w:t xml:space="preserve">. </w:t>
      </w:r>
      <w:r w:rsidR="00C8765C" w:rsidRPr="00D67D2F">
        <w:rPr>
          <w:rFonts w:ascii="Open Sans" w:hAnsi="Open Sans" w:cs="Open Sans"/>
          <w:sz w:val="24"/>
          <w:szCs w:val="24"/>
        </w:rPr>
        <w:t>W</w:t>
      </w:r>
      <w:r w:rsidRPr="00D67D2F">
        <w:rPr>
          <w:rFonts w:ascii="Open Sans" w:hAnsi="Open Sans" w:cs="Open Sans"/>
          <w:sz w:val="24"/>
          <w:szCs w:val="24"/>
        </w:rPr>
        <w:t xml:space="preserve">e support and invest in employees through conscious delivery of </w:t>
      </w:r>
      <w:r w:rsidR="009F26DC" w:rsidRPr="00D67D2F">
        <w:rPr>
          <w:rFonts w:ascii="Open Sans" w:hAnsi="Open Sans" w:cs="Open Sans"/>
          <w:sz w:val="24"/>
          <w:szCs w:val="24"/>
        </w:rPr>
        <w:t>benefits</w:t>
      </w:r>
      <w:r w:rsidRPr="00D67D2F">
        <w:rPr>
          <w:rFonts w:ascii="Open Sans" w:hAnsi="Open Sans" w:cs="Open Sans"/>
          <w:sz w:val="24"/>
          <w:szCs w:val="24"/>
        </w:rPr>
        <w:t xml:space="preserve"> and a workplace environment based on our </w:t>
      </w:r>
      <w:r w:rsidR="009F26DC" w:rsidRPr="00D67D2F">
        <w:rPr>
          <w:rFonts w:ascii="Open Sans" w:hAnsi="Open Sans" w:cs="Open Sans"/>
          <w:sz w:val="24"/>
          <w:szCs w:val="24"/>
        </w:rPr>
        <w:t>C</w:t>
      </w:r>
      <w:r w:rsidR="009C0C7A" w:rsidRPr="00D67D2F">
        <w:rPr>
          <w:rFonts w:ascii="Open Sans" w:hAnsi="Open Sans" w:cs="Open Sans"/>
          <w:sz w:val="24"/>
          <w:szCs w:val="24"/>
        </w:rPr>
        <w:t xml:space="preserve">ore </w:t>
      </w:r>
      <w:r w:rsidR="009F26DC" w:rsidRPr="00D67D2F">
        <w:rPr>
          <w:rFonts w:ascii="Open Sans" w:hAnsi="Open Sans" w:cs="Open Sans"/>
          <w:sz w:val="24"/>
          <w:szCs w:val="24"/>
        </w:rPr>
        <w:t>V</w:t>
      </w:r>
      <w:r w:rsidR="009C0C7A" w:rsidRPr="00D67D2F">
        <w:rPr>
          <w:rFonts w:ascii="Open Sans" w:hAnsi="Open Sans" w:cs="Open Sans"/>
          <w:sz w:val="24"/>
          <w:szCs w:val="24"/>
        </w:rPr>
        <w:t>alues</w:t>
      </w:r>
      <w:r w:rsidRPr="00D67D2F">
        <w:rPr>
          <w:rFonts w:ascii="Open Sans" w:hAnsi="Open Sans" w:cs="Open Sans"/>
          <w:sz w:val="24"/>
          <w:szCs w:val="24"/>
        </w:rPr>
        <w:t>.</w:t>
      </w:r>
      <w:r w:rsidR="009C0C7A" w:rsidRPr="00D67D2F">
        <w:rPr>
          <w:rFonts w:ascii="Open Sans" w:hAnsi="Open Sans" w:cs="Open Sans"/>
          <w:sz w:val="24"/>
          <w:szCs w:val="24"/>
        </w:rPr>
        <w:t xml:space="preserve"> </w:t>
      </w:r>
    </w:p>
    <w:p w14:paraId="495F44D0" w14:textId="77777777" w:rsidR="009F26DC" w:rsidRPr="00D67D2F" w:rsidRDefault="009F26DC" w:rsidP="008A67E6">
      <w:pPr>
        <w:rPr>
          <w:rFonts w:ascii="Open Sans" w:hAnsi="Open Sans" w:cs="Open Sans"/>
          <w:sz w:val="24"/>
          <w:szCs w:val="24"/>
        </w:rPr>
      </w:pPr>
    </w:p>
    <w:p w14:paraId="51FE54B6" w14:textId="41C1F84C" w:rsidR="0012366F" w:rsidRPr="00D67D2F" w:rsidRDefault="0012366F" w:rsidP="008A67E6">
      <w:pPr>
        <w:rPr>
          <w:rFonts w:ascii="Open Sans" w:hAnsi="Open Sans" w:cs="Open Sans"/>
          <w:bCs/>
          <w:i/>
          <w:iCs/>
          <w:color w:val="333333"/>
          <w:sz w:val="24"/>
          <w:szCs w:val="24"/>
          <w:bdr w:val="none" w:sz="0" w:space="0" w:color="auto" w:frame="1"/>
        </w:rPr>
      </w:pPr>
      <w:r w:rsidRPr="00D67D2F">
        <w:rPr>
          <w:rFonts w:ascii="Open Sans" w:hAnsi="Open Sans" w:cs="Open Sans"/>
          <w:bCs/>
          <w:i/>
          <w:iCs/>
          <w:color w:val="333333"/>
          <w:sz w:val="24"/>
          <w:szCs w:val="24"/>
          <w:bdr w:val="none" w:sz="0" w:space="0" w:color="auto" w:frame="1"/>
        </w:rPr>
        <w:t>As an employee you’ll enjoy:</w:t>
      </w:r>
    </w:p>
    <w:p w14:paraId="6AE1CAAA" w14:textId="371DBD90" w:rsidR="0012366F" w:rsidRPr="00D67D2F" w:rsidRDefault="009F26DC" w:rsidP="008A67E6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</w:pP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 xml:space="preserve">Competitive pay and </w:t>
      </w:r>
      <w:r w:rsidR="00F920DC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 xml:space="preserve">paid time-off </w:t>
      </w:r>
      <w:r w:rsidR="000F2722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(including your Birthday Day Off!)</w:t>
      </w:r>
    </w:p>
    <w:p w14:paraId="6AE971A3" w14:textId="3D80E166" w:rsidR="0012366F" w:rsidRPr="00D67D2F" w:rsidRDefault="009F26DC" w:rsidP="008A67E6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</w:pP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Co</w:t>
      </w:r>
      <w:r w:rsidR="00886D3E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mprehensive benefits package</w:t>
      </w:r>
      <w:r w:rsidR="009A6F1C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,</w:t>
      </w: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 xml:space="preserve"> training</w:t>
      </w:r>
      <w:r w:rsidR="009A6F1C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 xml:space="preserve"> and well-being program</w:t>
      </w:r>
      <w:r w:rsidR="000621D2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s</w:t>
      </w:r>
    </w:p>
    <w:p w14:paraId="394003B4" w14:textId="27282B50" w:rsidR="009F26DC" w:rsidRPr="00D67D2F" w:rsidRDefault="000F2722" w:rsidP="008A67E6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</w:pP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 xml:space="preserve">403(b) </w:t>
      </w:r>
      <w:r w:rsidR="00F920DC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retirement plan with 5% match</w:t>
      </w: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 xml:space="preserve"> after 1 year</w:t>
      </w:r>
    </w:p>
    <w:p w14:paraId="4B126B1D" w14:textId="5F639CE6" w:rsidR="009F26DC" w:rsidRPr="00D67D2F" w:rsidRDefault="009F26DC" w:rsidP="008A67E6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</w:pP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Free pet adoptions, pet vaccines and spay/neuter services</w:t>
      </w:r>
    </w:p>
    <w:p w14:paraId="36825438" w14:textId="159618F4" w:rsidR="00F920DC" w:rsidRPr="00D67D2F" w:rsidRDefault="009F26DC" w:rsidP="008A67E6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</w:pPr>
      <w:r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…</w:t>
      </w:r>
      <w:r w:rsidR="00F920DC" w:rsidRPr="00D67D2F">
        <w:rPr>
          <w:rFonts w:ascii="Open Sans" w:hAnsi="Open Sans" w:cs="Open Sans"/>
          <w:bCs/>
          <w:color w:val="333333"/>
          <w:sz w:val="24"/>
          <w:szCs w:val="24"/>
          <w:bdr w:val="none" w:sz="0" w:space="0" w:color="auto" w:frame="1"/>
        </w:rPr>
        <w:t>and so much more!</w:t>
      </w:r>
    </w:p>
    <w:p w14:paraId="3A47F8D2" w14:textId="77777777" w:rsidR="009A6F1C" w:rsidRPr="00881BAC" w:rsidRDefault="009A6F1C" w:rsidP="008A67E6">
      <w:pPr>
        <w:pStyle w:val="ListParagraph"/>
        <w:spacing w:after="0" w:line="240" w:lineRule="auto"/>
        <w:rPr>
          <w:rFonts w:ascii="Open Sans" w:hAnsi="Open Sans" w:cs="Open Sans"/>
          <w:bCs/>
          <w:color w:val="333333"/>
          <w:sz w:val="24"/>
          <w:szCs w:val="24"/>
          <w:highlight w:val="yellow"/>
          <w:bdr w:val="none" w:sz="0" w:space="0" w:color="auto" w:frame="1"/>
        </w:rPr>
      </w:pPr>
    </w:p>
    <w:p w14:paraId="52ECE893" w14:textId="77777777" w:rsidR="00187D3A" w:rsidRDefault="007F55BC" w:rsidP="008A67E6">
      <w:pPr>
        <w:rPr>
          <w:rFonts w:ascii="Open Sans" w:hAnsi="Open Sans" w:cs="Open Sans"/>
          <w:sz w:val="24"/>
          <w:szCs w:val="24"/>
        </w:rPr>
      </w:pPr>
      <w:r w:rsidRPr="00881BAC">
        <w:rPr>
          <w:rFonts w:ascii="Open Sans" w:hAnsi="Open Sans" w:cs="Open Sans"/>
          <w:b/>
          <w:sz w:val="24"/>
          <w:szCs w:val="24"/>
        </w:rPr>
        <w:t>What you’ll do:</w:t>
      </w:r>
      <w:r w:rsidRPr="00881BAC">
        <w:rPr>
          <w:rFonts w:ascii="Open Sans" w:hAnsi="Open Sans" w:cs="Open Sans"/>
          <w:sz w:val="24"/>
          <w:szCs w:val="24"/>
        </w:rPr>
        <w:t xml:space="preserve"> </w:t>
      </w:r>
    </w:p>
    <w:p w14:paraId="60942FF7" w14:textId="431A449F" w:rsidR="00821FE5" w:rsidRDefault="00187D3A" w:rsidP="008A67E6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87D3A">
        <w:rPr>
          <w:rFonts w:ascii="Open Sans" w:hAnsi="Open Sans" w:cs="Open Sans"/>
          <w:sz w:val="24"/>
          <w:szCs w:val="24"/>
        </w:rPr>
        <w:t>Instruct general content and workshop-style community training classes on a weekly basis - classes may be held in person or live online</w:t>
      </w:r>
    </w:p>
    <w:p w14:paraId="6F248150" w14:textId="46F5686A" w:rsidR="00751D28" w:rsidRPr="00751D28" w:rsidRDefault="00751D28" w:rsidP="008A67E6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>Respond to various customer inquiries received through the department voicemail and email boxes regarding but not limited to classes, registration, refunds, behavior concerns, and post-adoption consultations.</w:t>
      </w:r>
    </w:p>
    <w:p w14:paraId="6681DA1D" w14:textId="27147173" w:rsidR="00751D28" w:rsidRPr="00751D28" w:rsidRDefault="00751D28" w:rsidP="008A67E6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 xml:space="preserve">Assist in creating various resources such as informative materials on preventing and managing problem behaviors in the home, public classes, demo videos, how-to training videos, web content and social media content. </w:t>
      </w:r>
    </w:p>
    <w:p w14:paraId="1E9974B6" w14:textId="77777777" w:rsidR="00751D28" w:rsidRPr="00751D28" w:rsidRDefault="00751D28" w:rsidP="008A67E6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 xml:space="preserve">Work collaboratively with all behavior volunteers including but not limited to behavior helpline volunteers and class assistants.      </w:t>
      </w:r>
    </w:p>
    <w:p w14:paraId="001F2C5C" w14:textId="77777777" w:rsidR="00751D28" w:rsidRPr="00751D28" w:rsidRDefault="00751D28" w:rsidP="008A67E6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 xml:space="preserve">Work collaboratively with all contract trainers for community classes - attend team meetings, engagement via email phone or zoom as needed. </w:t>
      </w:r>
    </w:p>
    <w:p w14:paraId="61C75D41" w14:textId="62FC3EB7" w:rsidR="00751D28" w:rsidRDefault="00751D28" w:rsidP="008A67E6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 xml:space="preserve">Conduct pre- and post-adoption consultations as assigned. </w:t>
      </w:r>
    </w:p>
    <w:p w14:paraId="01FED3D1" w14:textId="77777777" w:rsidR="00751D28" w:rsidRPr="00751D28" w:rsidRDefault="00751D28" w:rsidP="008A67E6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7AD6E71" w14:textId="77777777" w:rsidR="001A5E58" w:rsidRDefault="001A5E58" w:rsidP="008A67E6">
      <w:pPr>
        <w:rPr>
          <w:rFonts w:ascii="Open Sans" w:hAnsi="Open Sans" w:cs="Open Sans"/>
          <w:b/>
          <w:bCs/>
          <w:sz w:val="24"/>
          <w:szCs w:val="24"/>
        </w:rPr>
      </w:pPr>
    </w:p>
    <w:p w14:paraId="3151C230" w14:textId="77777777" w:rsidR="001A5E58" w:rsidRDefault="001A5E58" w:rsidP="008A67E6">
      <w:pPr>
        <w:rPr>
          <w:rFonts w:ascii="Open Sans" w:hAnsi="Open Sans" w:cs="Open Sans"/>
          <w:b/>
          <w:bCs/>
          <w:sz w:val="24"/>
          <w:szCs w:val="24"/>
        </w:rPr>
      </w:pPr>
    </w:p>
    <w:p w14:paraId="3A705460" w14:textId="77777777" w:rsidR="001A5E58" w:rsidRDefault="001A5E58" w:rsidP="008A67E6">
      <w:pPr>
        <w:rPr>
          <w:rFonts w:ascii="Open Sans" w:hAnsi="Open Sans" w:cs="Open Sans"/>
          <w:b/>
          <w:bCs/>
          <w:sz w:val="24"/>
          <w:szCs w:val="24"/>
        </w:rPr>
      </w:pPr>
    </w:p>
    <w:p w14:paraId="2CF18F97" w14:textId="28936AAE" w:rsidR="00B7154F" w:rsidRPr="00881BAC" w:rsidRDefault="00B7154F" w:rsidP="008A67E6">
      <w:pPr>
        <w:rPr>
          <w:rFonts w:ascii="Open Sans" w:hAnsi="Open Sans" w:cs="Open Sans"/>
          <w:bCs/>
          <w:sz w:val="24"/>
          <w:szCs w:val="24"/>
        </w:rPr>
      </w:pPr>
      <w:r w:rsidRPr="00881BAC">
        <w:rPr>
          <w:rFonts w:ascii="Open Sans" w:hAnsi="Open Sans" w:cs="Open Sans"/>
          <w:b/>
          <w:bCs/>
          <w:sz w:val="24"/>
          <w:szCs w:val="24"/>
        </w:rPr>
        <w:lastRenderedPageBreak/>
        <w:t>What we’re looking for:</w:t>
      </w:r>
    </w:p>
    <w:p w14:paraId="629A050F" w14:textId="20151D5C" w:rsidR="00B7154F" w:rsidRPr="00751D28" w:rsidRDefault="00751D28" w:rsidP="008A67E6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>High school diploma or equivalent required, or completion of sufficient coursework to successfully perform the required duties of the position; AA or Bachelor’s degree in related field preferred.</w:t>
      </w:r>
    </w:p>
    <w:p w14:paraId="65141D0D" w14:textId="74128615" w:rsidR="00751D28" w:rsidRDefault="00751D28" w:rsidP="008A67E6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51D28">
        <w:rPr>
          <w:rFonts w:ascii="Open Sans" w:hAnsi="Open Sans" w:cs="Open Sans"/>
          <w:sz w:val="24"/>
          <w:szCs w:val="24"/>
        </w:rPr>
        <w:t>Must have a minimum of one (1) year paid experience working with animals in a kennel, shelter or similar environment. At least one (1) year of professional dog or pet training experience highly preferred.</w:t>
      </w:r>
    </w:p>
    <w:p w14:paraId="5B494097" w14:textId="77777777" w:rsidR="00240BF0" w:rsidRDefault="00240BF0" w:rsidP="008A67E6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40BF0">
        <w:rPr>
          <w:rFonts w:ascii="Open Sans" w:hAnsi="Open Sans" w:cs="Open Sans"/>
          <w:sz w:val="24"/>
          <w:szCs w:val="24"/>
        </w:rPr>
        <w:t xml:space="preserve">Experience in the use of positive reinforcement methods, including appropriate use of humane training products is required. CPDT certification or equivalent highly preferred (CPDT-KA, KPA, IAABC, Nose Works certification, Dog Trainer Academy, ABC, etc.). </w:t>
      </w:r>
    </w:p>
    <w:p w14:paraId="3B3AB83A" w14:textId="77777777" w:rsidR="00240BF0" w:rsidRPr="00240BF0" w:rsidRDefault="00240BF0" w:rsidP="008A67E6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40BF0">
        <w:rPr>
          <w:rFonts w:ascii="Open Sans" w:hAnsi="Open Sans" w:cs="Open Sans"/>
          <w:sz w:val="24"/>
          <w:szCs w:val="24"/>
        </w:rPr>
        <w:t>Bilingual skills a plus, bilingual-Spanish preferred.</w:t>
      </w:r>
      <w:r w:rsidRPr="00240BF0">
        <w:t xml:space="preserve"> </w:t>
      </w:r>
    </w:p>
    <w:p w14:paraId="44CDD4B5" w14:textId="77777777" w:rsidR="00240BF0" w:rsidRDefault="00240BF0" w:rsidP="008A67E6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40BF0">
        <w:rPr>
          <w:rFonts w:ascii="Open Sans" w:hAnsi="Open Sans" w:cs="Open Sans"/>
          <w:sz w:val="24"/>
          <w:szCs w:val="24"/>
        </w:rPr>
        <w:t xml:space="preserve">Must be able to handle the physical and emotional aspect of work in an animal shelter environment, including the use of humane euthanasia. </w:t>
      </w:r>
    </w:p>
    <w:p w14:paraId="05AED901" w14:textId="56BA514D" w:rsidR="00751D28" w:rsidRPr="00751D28" w:rsidRDefault="00240BF0" w:rsidP="008A67E6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40BF0">
        <w:rPr>
          <w:rFonts w:ascii="Open Sans" w:hAnsi="Open Sans" w:cs="Open Sans"/>
          <w:sz w:val="24"/>
          <w:szCs w:val="24"/>
        </w:rPr>
        <w:t>Must have a valid driver’s license and be approved by SDHS insurance carrier to drive a company or personal vehicle for work purposes.</w:t>
      </w:r>
    </w:p>
    <w:p w14:paraId="08365D03" w14:textId="77777777" w:rsidR="00240BF0" w:rsidRDefault="00240BF0" w:rsidP="008A67E6">
      <w:pPr>
        <w:rPr>
          <w:rFonts w:ascii="Open Sans" w:hAnsi="Open Sans" w:cs="Open Sans"/>
          <w:b/>
          <w:sz w:val="24"/>
          <w:szCs w:val="24"/>
        </w:rPr>
      </w:pPr>
    </w:p>
    <w:p w14:paraId="0532B932" w14:textId="3DA9911D" w:rsidR="007F55BC" w:rsidRPr="00881BAC" w:rsidRDefault="007F55BC" w:rsidP="008A67E6">
      <w:pPr>
        <w:rPr>
          <w:rFonts w:ascii="Open Sans" w:hAnsi="Open Sans" w:cs="Open Sans"/>
          <w:sz w:val="24"/>
          <w:szCs w:val="24"/>
        </w:rPr>
      </w:pPr>
      <w:r w:rsidRPr="00881BAC">
        <w:rPr>
          <w:rFonts w:ascii="Open Sans" w:hAnsi="Open Sans" w:cs="Open Sans"/>
          <w:b/>
          <w:sz w:val="24"/>
          <w:szCs w:val="24"/>
        </w:rPr>
        <w:t>Location:</w:t>
      </w:r>
      <w:r w:rsidRPr="00881BAC">
        <w:rPr>
          <w:rFonts w:ascii="Open Sans" w:hAnsi="Open Sans" w:cs="Open Sans"/>
          <w:sz w:val="24"/>
          <w:szCs w:val="24"/>
        </w:rPr>
        <w:t xml:space="preserve"> </w:t>
      </w:r>
      <w:r w:rsidR="00240BF0" w:rsidRPr="00B33030">
        <w:rPr>
          <w:rFonts w:ascii="Open Sans" w:hAnsi="Open Sans" w:cs="Open Sans"/>
          <w:sz w:val="24"/>
          <w:szCs w:val="24"/>
        </w:rPr>
        <w:t>Based at our San Diego Campus, with the occasion of off-site special events. Travel to other campuses</w:t>
      </w:r>
      <w:r w:rsidR="00240BF0">
        <w:rPr>
          <w:rFonts w:ascii="Open Sans" w:hAnsi="Open Sans" w:cs="Open Sans"/>
          <w:sz w:val="24"/>
          <w:szCs w:val="24"/>
        </w:rPr>
        <w:t xml:space="preserve"> and </w:t>
      </w:r>
      <w:r w:rsidR="00240BF0" w:rsidRPr="00B33030">
        <w:rPr>
          <w:rFonts w:ascii="Open Sans" w:hAnsi="Open Sans" w:cs="Open Sans"/>
          <w:sz w:val="24"/>
          <w:szCs w:val="24"/>
        </w:rPr>
        <w:t xml:space="preserve">areas within the community is required. Work hours may </w:t>
      </w:r>
      <w:r w:rsidR="0044576F">
        <w:rPr>
          <w:rFonts w:ascii="Open Sans" w:hAnsi="Open Sans" w:cs="Open Sans"/>
          <w:sz w:val="24"/>
          <w:szCs w:val="24"/>
        </w:rPr>
        <w:t>include</w:t>
      </w:r>
      <w:r w:rsidR="00240BF0" w:rsidRPr="00B33030">
        <w:rPr>
          <w:rFonts w:ascii="Open Sans" w:hAnsi="Open Sans" w:cs="Open Sans"/>
          <w:sz w:val="24"/>
          <w:szCs w:val="24"/>
        </w:rPr>
        <w:t xml:space="preserve"> evenings, weekends, </w:t>
      </w:r>
      <w:r w:rsidR="0044576F">
        <w:rPr>
          <w:rFonts w:ascii="Open Sans" w:hAnsi="Open Sans" w:cs="Open Sans"/>
          <w:sz w:val="24"/>
          <w:szCs w:val="24"/>
        </w:rPr>
        <w:t xml:space="preserve">and </w:t>
      </w:r>
      <w:r w:rsidR="00240BF0" w:rsidRPr="00B33030">
        <w:rPr>
          <w:rFonts w:ascii="Open Sans" w:hAnsi="Open Sans" w:cs="Open Sans"/>
          <w:sz w:val="24"/>
          <w:szCs w:val="24"/>
        </w:rPr>
        <w:t>holidays.</w:t>
      </w:r>
      <w:r w:rsidR="00240BF0">
        <w:rPr>
          <w:rFonts w:ascii="Open Sans" w:hAnsi="Open Sans" w:cs="Open Sans"/>
          <w:sz w:val="24"/>
          <w:szCs w:val="24"/>
        </w:rPr>
        <w:t xml:space="preserve"> </w:t>
      </w:r>
      <w:r w:rsidR="00240BF0" w:rsidRPr="001934B6">
        <w:rPr>
          <w:rFonts w:ascii="Open Sans" w:hAnsi="Open Sans" w:cs="Open Sans"/>
          <w:sz w:val="24"/>
          <w:szCs w:val="24"/>
        </w:rPr>
        <w:t xml:space="preserve">This position has the potential for </w:t>
      </w:r>
      <w:r w:rsidR="00240BF0" w:rsidRPr="00240BF0">
        <w:rPr>
          <w:rFonts w:ascii="Open Sans" w:hAnsi="Open Sans" w:cs="Open Sans"/>
          <w:sz w:val="24"/>
          <w:szCs w:val="24"/>
        </w:rPr>
        <w:t>some pre-approved work from home related activities</w:t>
      </w:r>
      <w:r w:rsidR="0044576F">
        <w:rPr>
          <w:rFonts w:ascii="Open Sans" w:hAnsi="Open Sans" w:cs="Open Sans"/>
          <w:sz w:val="24"/>
          <w:szCs w:val="24"/>
        </w:rPr>
        <w:t>.</w:t>
      </w:r>
    </w:p>
    <w:p w14:paraId="069C8485" w14:textId="0261C570" w:rsidR="00756420" w:rsidRDefault="00B7154F" w:rsidP="008A67E6">
      <w:pPr>
        <w:rPr>
          <w:rFonts w:ascii="Open Sans" w:hAnsi="Open Sans" w:cs="Open Sans"/>
          <w:sz w:val="24"/>
          <w:szCs w:val="24"/>
        </w:rPr>
      </w:pPr>
      <w:r w:rsidRPr="00881BAC">
        <w:rPr>
          <w:rFonts w:ascii="Open Sans" w:hAnsi="Open Sans" w:cs="Open Sans"/>
          <w:bCs/>
          <w:sz w:val="24"/>
          <w:szCs w:val="24"/>
        </w:rPr>
        <w:br/>
      </w:r>
      <w:r w:rsidR="007F55BC" w:rsidRPr="00881BAC">
        <w:rPr>
          <w:rFonts w:ascii="Open Sans" w:hAnsi="Open Sans" w:cs="Open Sans"/>
          <w:b/>
          <w:sz w:val="24"/>
          <w:szCs w:val="24"/>
        </w:rPr>
        <w:t>Pay:</w:t>
      </w:r>
      <w:r w:rsidR="007F55BC" w:rsidRPr="00881BAC">
        <w:rPr>
          <w:rFonts w:ascii="Open Sans" w:hAnsi="Open Sans" w:cs="Open Sans"/>
          <w:sz w:val="24"/>
          <w:szCs w:val="24"/>
        </w:rPr>
        <w:t xml:space="preserve"> Starting range is between </w:t>
      </w:r>
      <w:r w:rsidR="00886D3E" w:rsidRPr="001123E6">
        <w:rPr>
          <w:rFonts w:ascii="Open Sans" w:hAnsi="Open Sans" w:cs="Open Sans"/>
          <w:sz w:val="24"/>
          <w:szCs w:val="24"/>
        </w:rPr>
        <w:t>$</w:t>
      </w:r>
      <w:r w:rsidR="001123E6">
        <w:rPr>
          <w:rFonts w:ascii="Open Sans" w:hAnsi="Open Sans" w:cs="Open Sans"/>
          <w:sz w:val="24"/>
          <w:szCs w:val="24"/>
        </w:rPr>
        <w:t>18.00</w:t>
      </w:r>
      <w:r w:rsidR="007F55BC" w:rsidRPr="001123E6">
        <w:rPr>
          <w:rFonts w:ascii="Open Sans" w:hAnsi="Open Sans" w:cs="Open Sans"/>
          <w:sz w:val="24"/>
          <w:szCs w:val="24"/>
        </w:rPr>
        <w:t xml:space="preserve"> – </w:t>
      </w:r>
      <w:r w:rsidR="00886D3E" w:rsidRPr="001123E6">
        <w:rPr>
          <w:rFonts w:ascii="Open Sans" w:hAnsi="Open Sans" w:cs="Open Sans"/>
          <w:sz w:val="24"/>
          <w:szCs w:val="24"/>
        </w:rPr>
        <w:t>$</w:t>
      </w:r>
      <w:r w:rsidR="001123E6">
        <w:rPr>
          <w:rFonts w:ascii="Open Sans" w:hAnsi="Open Sans" w:cs="Open Sans"/>
          <w:sz w:val="24"/>
          <w:szCs w:val="24"/>
        </w:rPr>
        <w:t>20.25</w:t>
      </w:r>
      <w:r w:rsidR="007F55BC" w:rsidRPr="00881BAC">
        <w:rPr>
          <w:rFonts w:ascii="Open Sans" w:hAnsi="Open Sans" w:cs="Open Sans"/>
          <w:sz w:val="24"/>
          <w:szCs w:val="24"/>
        </w:rPr>
        <w:t xml:space="preserve"> per hou</w:t>
      </w:r>
      <w:r w:rsidR="009A6F1C" w:rsidRPr="00881BAC">
        <w:rPr>
          <w:rFonts w:ascii="Open Sans" w:hAnsi="Open Sans" w:cs="Open Sans"/>
          <w:sz w:val="24"/>
          <w:szCs w:val="24"/>
        </w:rPr>
        <w:t>r</w:t>
      </w:r>
      <w:r w:rsidR="007F55BC" w:rsidRPr="00881BAC">
        <w:rPr>
          <w:rFonts w:ascii="Open Sans" w:hAnsi="Open Sans" w:cs="Open Sans"/>
          <w:sz w:val="24"/>
          <w:szCs w:val="24"/>
        </w:rPr>
        <w:t>. The hourly rate is determined by your related education and experience</w:t>
      </w:r>
      <w:r w:rsidR="0089470E">
        <w:rPr>
          <w:rFonts w:ascii="Open Sans" w:hAnsi="Open Sans" w:cs="Open Sans"/>
          <w:sz w:val="24"/>
          <w:szCs w:val="24"/>
        </w:rPr>
        <w:t>.</w:t>
      </w:r>
    </w:p>
    <w:p w14:paraId="7BE01600" w14:textId="5EB906AC" w:rsidR="001A5E58" w:rsidRDefault="001A5E58" w:rsidP="008A67E6">
      <w:pPr>
        <w:rPr>
          <w:rFonts w:ascii="Open Sans" w:hAnsi="Open Sans" w:cs="Open Sans"/>
          <w:sz w:val="24"/>
          <w:szCs w:val="24"/>
        </w:rPr>
      </w:pPr>
    </w:p>
    <w:p w14:paraId="7AF6EBBC" w14:textId="7C1D044A" w:rsidR="001A5E58" w:rsidRPr="008D200D" w:rsidRDefault="001A5E58" w:rsidP="001A5E58">
      <w:pPr>
        <w:rPr>
          <w:rFonts w:ascii="Open Sans" w:hAnsi="Open Sans" w:cs="Open Sans"/>
          <w:b/>
          <w:bCs/>
          <w:sz w:val="24"/>
          <w:szCs w:val="24"/>
        </w:rPr>
      </w:pPr>
      <w:hyperlink r:id="rId5" w:history="1">
        <w:r w:rsidRPr="008D200D">
          <w:rPr>
            <w:rStyle w:val="Hyperlink"/>
            <w:rFonts w:ascii="Open Sans" w:hAnsi="Open Sans" w:cs="Open Sans"/>
            <w:b/>
            <w:bCs/>
            <w:sz w:val="24"/>
            <w:szCs w:val="24"/>
          </w:rPr>
          <w:t>To apply, please click here!</w:t>
        </w:r>
      </w:hyperlink>
    </w:p>
    <w:p w14:paraId="4CA5A001" w14:textId="77777777" w:rsidR="001A5E58" w:rsidRPr="00881BAC" w:rsidRDefault="001A5E58" w:rsidP="008A67E6">
      <w:pPr>
        <w:rPr>
          <w:rFonts w:ascii="Open Sans" w:hAnsi="Open Sans" w:cs="Open Sans"/>
          <w:sz w:val="24"/>
          <w:szCs w:val="24"/>
        </w:rPr>
      </w:pPr>
    </w:p>
    <w:sectPr w:rsidR="001A5E58" w:rsidRPr="00881BAC" w:rsidSect="00126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65"/>
    <w:multiLevelType w:val="multilevel"/>
    <w:tmpl w:val="10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640A0"/>
    <w:multiLevelType w:val="hybridMultilevel"/>
    <w:tmpl w:val="E75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243"/>
    <w:multiLevelType w:val="hybridMultilevel"/>
    <w:tmpl w:val="D43E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AB3"/>
    <w:multiLevelType w:val="hybridMultilevel"/>
    <w:tmpl w:val="399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630"/>
    <w:multiLevelType w:val="hybridMultilevel"/>
    <w:tmpl w:val="C176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1A82"/>
    <w:multiLevelType w:val="hybridMultilevel"/>
    <w:tmpl w:val="4730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8D7"/>
    <w:multiLevelType w:val="multilevel"/>
    <w:tmpl w:val="968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05494">
    <w:abstractNumId w:val="6"/>
  </w:num>
  <w:num w:numId="2" w16cid:durableId="666246840">
    <w:abstractNumId w:val="0"/>
  </w:num>
  <w:num w:numId="3" w16cid:durableId="2126193270">
    <w:abstractNumId w:val="3"/>
  </w:num>
  <w:num w:numId="4" w16cid:durableId="1493638134">
    <w:abstractNumId w:val="2"/>
  </w:num>
  <w:num w:numId="5" w16cid:durableId="950430407">
    <w:abstractNumId w:val="4"/>
  </w:num>
  <w:num w:numId="6" w16cid:durableId="2127040269">
    <w:abstractNumId w:val="1"/>
  </w:num>
  <w:num w:numId="7" w16cid:durableId="1257714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4F"/>
    <w:rsid w:val="000621D2"/>
    <w:rsid w:val="000954C1"/>
    <w:rsid w:val="000F2722"/>
    <w:rsid w:val="000F607D"/>
    <w:rsid w:val="001123E6"/>
    <w:rsid w:val="0012366F"/>
    <w:rsid w:val="00126A2F"/>
    <w:rsid w:val="00163BD2"/>
    <w:rsid w:val="00187D3A"/>
    <w:rsid w:val="001A3C2A"/>
    <w:rsid w:val="001A5E58"/>
    <w:rsid w:val="001A6298"/>
    <w:rsid w:val="00240BF0"/>
    <w:rsid w:val="002E2C39"/>
    <w:rsid w:val="00324EBF"/>
    <w:rsid w:val="003508C7"/>
    <w:rsid w:val="003D16A6"/>
    <w:rsid w:val="0044576F"/>
    <w:rsid w:val="00452149"/>
    <w:rsid w:val="004A11A2"/>
    <w:rsid w:val="004E2352"/>
    <w:rsid w:val="006615D3"/>
    <w:rsid w:val="006B3442"/>
    <w:rsid w:val="006E3E76"/>
    <w:rsid w:val="00751D28"/>
    <w:rsid w:val="00756420"/>
    <w:rsid w:val="00765456"/>
    <w:rsid w:val="00784948"/>
    <w:rsid w:val="007F55BC"/>
    <w:rsid w:val="00821FE5"/>
    <w:rsid w:val="008250D2"/>
    <w:rsid w:val="00881BAC"/>
    <w:rsid w:val="00886D3E"/>
    <w:rsid w:val="0089470E"/>
    <w:rsid w:val="00897B32"/>
    <w:rsid w:val="008A67E6"/>
    <w:rsid w:val="009A6287"/>
    <w:rsid w:val="009A6EF0"/>
    <w:rsid w:val="009A6F1C"/>
    <w:rsid w:val="009C0C7A"/>
    <w:rsid w:val="009F26DC"/>
    <w:rsid w:val="00AC3EBE"/>
    <w:rsid w:val="00AE7D30"/>
    <w:rsid w:val="00B7154F"/>
    <w:rsid w:val="00BF5512"/>
    <w:rsid w:val="00C4523F"/>
    <w:rsid w:val="00C8765C"/>
    <w:rsid w:val="00CD47D1"/>
    <w:rsid w:val="00D2381F"/>
    <w:rsid w:val="00D634C7"/>
    <w:rsid w:val="00D67D2F"/>
    <w:rsid w:val="00DE534A"/>
    <w:rsid w:val="00E70DF6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88CE"/>
  <w15:chartTrackingRefBased/>
  <w15:docId w15:val="{E3547184-84E2-4706-A786-E52B3433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5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5BC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9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jobvite.com/j?aj=o3FTlfwG&amp;s=Moorpark_C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Umunnabuike</dc:creator>
  <cp:keywords/>
  <dc:description/>
  <cp:lastModifiedBy>Jessica Umunnabuike</cp:lastModifiedBy>
  <cp:revision>6</cp:revision>
  <dcterms:created xsi:type="dcterms:W3CDTF">2022-12-16T21:42:00Z</dcterms:created>
  <dcterms:modified xsi:type="dcterms:W3CDTF">2022-12-23T02:24:00Z</dcterms:modified>
</cp:coreProperties>
</file>