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07" w:rsidRPr="009B099B" w:rsidRDefault="00452707" w:rsidP="00452707">
      <w:pPr>
        <w:pStyle w:val="Heading2"/>
        <w:rPr>
          <w:rFonts w:ascii="Arial" w:hAnsi="Arial" w:cs="Arial"/>
        </w:rPr>
      </w:pPr>
      <w:r w:rsidRPr="009B099B">
        <w:rPr>
          <w:rFonts w:ascii="Arial" w:hAnsi="Arial" w:cs="Arial"/>
          <w:noProof/>
        </w:rPr>
        <w:drawing>
          <wp:anchor distT="0" distB="0" distL="114300" distR="114300" simplePos="0" relativeHeight="251659264" behindDoc="1" locked="0" layoutInCell="1" allowOverlap="1">
            <wp:simplePos x="0" y="0"/>
            <wp:positionH relativeFrom="column">
              <wp:posOffset>161925</wp:posOffset>
            </wp:positionH>
            <wp:positionV relativeFrom="paragraph">
              <wp:posOffset>-71120</wp:posOffset>
            </wp:positionV>
            <wp:extent cx="1304925" cy="1080770"/>
            <wp:effectExtent l="0" t="0" r="9525" b="5080"/>
            <wp:wrapTight wrapText="bothSides">
              <wp:wrapPolygon edited="0">
                <wp:start x="5991" y="0"/>
                <wp:lineTo x="5991" y="6092"/>
                <wp:lineTo x="0" y="11422"/>
                <wp:lineTo x="0" y="17894"/>
                <wp:lineTo x="2207" y="19036"/>
                <wp:lineTo x="2207" y="21321"/>
                <wp:lineTo x="18604" y="21321"/>
                <wp:lineTo x="19235" y="18656"/>
                <wp:lineTo x="21442" y="17894"/>
                <wp:lineTo x="21442" y="11422"/>
                <wp:lineTo x="15451" y="6092"/>
                <wp:lineTo x="15451" y="0"/>
                <wp:lineTo x="5991" y="0"/>
              </wp:wrapPolygon>
            </wp:wrapTight>
            <wp:docPr id="1" name="Picture 1" descr="TB Wonder-Full logo v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 Wonder-Full logo v 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707" w:rsidRPr="009B099B" w:rsidRDefault="00452707" w:rsidP="00452707">
      <w:pPr>
        <w:pStyle w:val="Heading2"/>
        <w:jc w:val="left"/>
        <w:rPr>
          <w:rFonts w:ascii="Arial" w:hAnsi="Arial" w:cs="Arial"/>
          <w:sz w:val="42"/>
        </w:rPr>
      </w:pPr>
      <w:r w:rsidRPr="009B099B">
        <w:rPr>
          <w:rFonts w:ascii="Arial" w:hAnsi="Arial" w:cs="Arial"/>
          <w:sz w:val="42"/>
        </w:rPr>
        <w:t xml:space="preserve">  </w:t>
      </w:r>
    </w:p>
    <w:p w:rsidR="00452707" w:rsidRPr="009B099B" w:rsidRDefault="00452707" w:rsidP="00452707">
      <w:pPr>
        <w:pStyle w:val="Heading2"/>
        <w:jc w:val="left"/>
        <w:rPr>
          <w:rFonts w:ascii="Arial" w:hAnsi="Arial" w:cs="Arial"/>
          <w:sz w:val="42"/>
        </w:rPr>
      </w:pPr>
      <w:r w:rsidRPr="009B099B">
        <w:rPr>
          <w:rFonts w:ascii="Arial" w:hAnsi="Arial" w:cs="Arial"/>
          <w:sz w:val="42"/>
        </w:rPr>
        <w:t xml:space="preserve">                      </w:t>
      </w:r>
    </w:p>
    <w:p w:rsidR="00452707" w:rsidRPr="009B099B" w:rsidRDefault="00452707" w:rsidP="00452707">
      <w:pPr>
        <w:pStyle w:val="Heading1"/>
        <w:ind w:left="180" w:firstLine="540"/>
        <w:rPr>
          <w:rFonts w:ascii="Arial" w:hAnsi="Arial" w:cs="Arial"/>
          <w:sz w:val="40"/>
        </w:rPr>
      </w:pPr>
      <w:r w:rsidRPr="009B099B">
        <w:rPr>
          <w:rFonts w:ascii="Arial" w:hAnsi="Arial" w:cs="Arial"/>
          <w:sz w:val="40"/>
        </w:rPr>
        <w:t>ANIMAL TRAINER</w:t>
      </w:r>
    </w:p>
    <w:p w:rsidR="00452707" w:rsidRPr="009B099B" w:rsidRDefault="00452707" w:rsidP="00452707">
      <w:pPr>
        <w:pStyle w:val="BodyText"/>
        <w:jc w:val="left"/>
        <w:rPr>
          <w:rFonts w:ascii="Arial" w:hAnsi="Arial" w:cs="Arial"/>
        </w:rPr>
      </w:pPr>
    </w:p>
    <w:p w:rsidR="00452707" w:rsidRPr="009B099B" w:rsidRDefault="00452707" w:rsidP="00452707">
      <w:pPr>
        <w:pStyle w:val="BodyText"/>
        <w:tabs>
          <w:tab w:val="left" w:pos="0"/>
        </w:tabs>
        <w:ind w:left="180"/>
        <w:jc w:val="left"/>
        <w:rPr>
          <w:rFonts w:ascii="Arial" w:hAnsi="Arial" w:cs="Arial"/>
        </w:rPr>
      </w:pPr>
      <w:r w:rsidRPr="009B099B">
        <w:rPr>
          <w:rFonts w:ascii="Arial" w:hAnsi="Arial" w:cs="Arial"/>
          <w:color w:val="333333"/>
          <w:shd w:val="clear" w:color="auto" w:fill="FFFFFF"/>
        </w:rPr>
        <w:t>Come join us at the best little facility in California!   Want to train a badger off leash, take a fox for an off leash walk in the woods or have a caracara go for a stroll down the boardwalk?  Well,</w:t>
      </w:r>
      <w:r w:rsidRPr="009B099B">
        <w:rPr>
          <w:rStyle w:val="apple-converted-space"/>
          <w:rFonts w:ascii="Arial" w:hAnsi="Arial" w:cs="Arial"/>
          <w:color w:val="333333"/>
          <w:shd w:val="clear" w:color="auto" w:fill="FFFFFF"/>
        </w:rPr>
        <w:t> </w:t>
      </w:r>
      <w:r w:rsidRPr="009B099B">
        <w:rPr>
          <w:rFonts w:ascii="Arial" w:hAnsi="Arial" w:cs="Arial"/>
        </w:rPr>
        <w:t>Turtle Bay Exploration Park is seeking an extraordinary individual interested in becoming part of a small, yet dynamic and innovative training and education team for our Animal Department.  Turtle Bay is located on the beautiful Sacramento River in Redding, CA.  Our 300-acre campus straddles the Sacramento River and includes a Forest Camp with Animal Center, Museum, Aquarium, and a 220-acre garden and natural oak savannah/arboretum.</w:t>
      </w:r>
    </w:p>
    <w:p w:rsidR="00452707" w:rsidRPr="009B099B" w:rsidRDefault="00452707" w:rsidP="00452707">
      <w:pPr>
        <w:tabs>
          <w:tab w:val="left" w:pos="0"/>
        </w:tabs>
        <w:ind w:left="180"/>
        <w:rPr>
          <w:rFonts w:ascii="Arial" w:hAnsi="Arial" w:cs="Arial"/>
          <w:sz w:val="20"/>
          <w:szCs w:val="20"/>
        </w:rPr>
      </w:pPr>
    </w:p>
    <w:p w:rsidR="00452707" w:rsidRPr="009B099B" w:rsidRDefault="00452707" w:rsidP="00452707">
      <w:pPr>
        <w:pStyle w:val="BodyText2"/>
        <w:pBdr>
          <w:top w:val="none" w:sz="0" w:space="0" w:color="auto"/>
          <w:left w:val="none" w:sz="0" w:space="0" w:color="auto"/>
          <w:bottom w:val="none" w:sz="0" w:space="0" w:color="auto"/>
          <w:right w:val="none" w:sz="0" w:space="0" w:color="auto"/>
        </w:pBdr>
        <w:tabs>
          <w:tab w:val="left" w:pos="0"/>
        </w:tabs>
        <w:ind w:left="180"/>
        <w:jc w:val="left"/>
        <w:rPr>
          <w:rFonts w:ascii="Arial" w:hAnsi="Arial" w:cs="Arial"/>
        </w:rPr>
      </w:pPr>
      <w:r w:rsidRPr="009B099B">
        <w:rPr>
          <w:rFonts w:ascii="Arial" w:hAnsi="Arial" w:cs="Arial"/>
        </w:rPr>
        <w:t xml:space="preserve">The position of Animal Trainer is a full-time, hourly position with benefits </w:t>
      </w:r>
      <w:r w:rsidRPr="009B099B">
        <w:rPr>
          <w:rFonts w:ascii="Arial" w:hAnsi="Arial" w:cs="Arial"/>
          <w:color w:val="000000"/>
        </w:rPr>
        <w:t xml:space="preserve">(medical/dental/vision/ life) </w:t>
      </w:r>
      <w:r w:rsidRPr="009B099B">
        <w:rPr>
          <w:rFonts w:ascii="Arial" w:hAnsi="Arial" w:cs="Arial"/>
        </w:rPr>
        <w:t>and is responsible for the performance of the on-grounds scripted summer show as well as other informal education programs throughout the year. Responsibilities also include daily care, weighing, preparing diets, training and exhibit maintenance for 82 species of animals including raptors, corvids, psittacines, snakes, turtles, fish, amphibians, porcupine, fox, badger, bobcat, beaver, spotted skunks, and raccoon.</w:t>
      </w:r>
    </w:p>
    <w:p w:rsidR="009B099B" w:rsidRPr="009B099B" w:rsidRDefault="009B099B" w:rsidP="00452707">
      <w:pPr>
        <w:pStyle w:val="BodyText2"/>
        <w:pBdr>
          <w:top w:val="none" w:sz="0" w:space="0" w:color="auto"/>
          <w:left w:val="none" w:sz="0" w:space="0" w:color="auto"/>
          <w:bottom w:val="none" w:sz="0" w:space="0" w:color="auto"/>
          <w:right w:val="none" w:sz="0" w:space="0" w:color="auto"/>
        </w:pBdr>
        <w:tabs>
          <w:tab w:val="left" w:pos="0"/>
        </w:tabs>
        <w:ind w:left="180"/>
        <w:jc w:val="left"/>
        <w:rPr>
          <w:rFonts w:ascii="Arial" w:hAnsi="Arial" w:cs="Arial"/>
        </w:rPr>
      </w:pPr>
    </w:p>
    <w:p w:rsidR="009B099B" w:rsidRDefault="009B099B" w:rsidP="009B099B">
      <w:pPr>
        <w:tabs>
          <w:tab w:val="left" w:pos="0"/>
          <w:tab w:val="left" w:pos="360"/>
        </w:tabs>
        <w:jc w:val="both"/>
        <w:rPr>
          <w:rFonts w:ascii="Arial" w:hAnsi="Arial" w:cs="Arial"/>
          <w:b/>
          <w:bCs/>
          <w:u w:val="single"/>
        </w:rPr>
      </w:pPr>
      <w:r w:rsidRPr="009B099B">
        <w:rPr>
          <w:rFonts w:ascii="Arial" w:hAnsi="Arial" w:cs="Arial"/>
          <w:b/>
          <w:bCs/>
          <w:u w:val="single"/>
        </w:rPr>
        <w:t>PRINCIPAL RESPONSIBILITIES</w:t>
      </w:r>
    </w:p>
    <w:p w:rsidR="009B099B" w:rsidRPr="009B099B" w:rsidRDefault="009B099B" w:rsidP="009B099B">
      <w:pPr>
        <w:tabs>
          <w:tab w:val="left" w:pos="0"/>
          <w:tab w:val="left" w:pos="360"/>
        </w:tabs>
        <w:jc w:val="both"/>
        <w:rPr>
          <w:rFonts w:ascii="Arial" w:hAnsi="Arial" w:cs="Arial"/>
          <w:u w:val="single"/>
        </w:rPr>
      </w:pP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 xml:space="preserve">Provide </w:t>
      </w:r>
      <w:r w:rsidRPr="009B099B">
        <w:rPr>
          <w:rStyle w:val="Emphasis2"/>
          <w:rFonts w:ascii="Arial" w:hAnsi="Arial" w:cs="Arial"/>
          <w:bCs/>
          <w:sz w:val="24"/>
        </w:rPr>
        <w:t>exemplary</w:t>
      </w:r>
      <w:r w:rsidRPr="009B099B">
        <w:rPr>
          <w:rFonts w:ascii="Arial" w:hAnsi="Arial" w:cs="Arial"/>
          <w:sz w:val="24"/>
        </w:rPr>
        <w:t xml:space="preserve"> care for the animals in residence.</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 xml:space="preserve">Work with the Animal Care team of trainers (including other trainers, senior trainers, </w:t>
      </w:r>
      <w:proofErr w:type="spellStart"/>
      <w:r w:rsidRPr="009B099B">
        <w:rPr>
          <w:rFonts w:ascii="Arial" w:hAnsi="Arial" w:cs="Arial"/>
          <w:sz w:val="24"/>
        </w:rPr>
        <w:t>Asst</w:t>
      </w:r>
      <w:proofErr w:type="spellEnd"/>
      <w:r w:rsidRPr="009B099B">
        <w:rPr>
          <w:rFonts w:ascii="Arial" w:hAnsi="Arial" w:cs="Arial"/>
          <w:sz w:val="24"/>
        </w:rPr>
        <w:t xml:space="preserve"> Curator of Animal Programs and Curator of Animal Programs) on training of the animals for shows and educational programs.</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Be able to perform as a secondary trainer for all animals.</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 xml:space="preserve">Be a primary trainer when assigned. </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Perform shows and deliver educational programs on and off grounds to all age groups.</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Follow all husbandry protocols for the animal residents.</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 xml:space="preserve">Manage the diets of the animal residents. </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Maintain accurate, detailed daily records for all animals, including weights, diets, vet care, behavior, and training.</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Administering and any veterinary medications and/or minor procedures.</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Maintaining any scheduled health care medications and supplements.</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Work closely with volunteers and provide consistency with the animals.</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Continually develop self in the areas of animal training, husbandry and presentation.</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Maintain a clean and orderly work area.</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Stay current on all required vaccines; incl</w:t>
      </w:r>
      <w:r w:rsidR="003B0236">
        <w:rPr>
          <w:rFonts w:ascii="Arial" w:hAnsi="Arial" w:cs="Arial"/>
          <w:sz w:val="24"/>
        </w:rPr>
        <w:t xml:space="preserve">uding but not limited to </w:t>
      </w:r>
      <w:r w:rsidR="00EA0C06">
        <w:rPr>
          <w:rFonts w:ascii="Arial" w:hAnsi="Arial" w:cs="Arial"/>
          <w:sz w:val="24"/>
        </w:rPr>
        <w:t>tetanus</w:t>
      </w:r>
      <w:bookmarkStart w:id="0" w:name="_GoBack"/>
      <w:bookmarkEnd w:id="0"/>
      <w:r w:rsidR="003B0236">
        <w:rPr>
          <w:rFonts w:ascii="Arial" w:hAnsi="Arial" w:cs="Arial"/>
          <w:sz w:val="24"/>
        </w:rPr>
        <w:t xml:space="preserve">, </w:t>
      </w:r>
      <w:r w:rsidRPr="009B099B">
        <w:rPr>
          <w:rFonts w:ascii="Arial" w:hAnsi="Arial" w:cs="Arial"/>
          <w:sz w:val="24"/>
        </w:rPr>
        <w:t>rabies</w:t>
      </w:r>
      <w:r w:rsidR="003B0236">
        <w:rPr>
          <w:rFonts w:ascii="Arial" w:hAnsi="Arial" w:cs="Arial"/>
          <w:sz w:val="24"/>
        </w:rPr>
        <w:t xml:space="preserve"> and Covid-19</w:t>
      </w:r>
      <w:r w:rsidRPr="009B099B">
        <w:rPr>
          <w:rFonts w:ascii="Arial" w:hAnsi="Arial" w:cs="Arial"/>
          <w:sz w:val="24"/>
        </w:rPr>
        <w:t>.</w:t>
      </w:r>
    </w:p>
    <w:p w:rsidR="009B099B" w:rsidRPr="009B099B" w:rsidRDefault="009B099B" w:rsidP="009B099B">
      <w:pPr>
        <w:pStyle w:val="Level1"/>
        <w:numPr>
          <w:ilvl w:val="0"/>
          <w:numId w:val="2"/>
        </w:numPr>
        <w:tabs>
          <w:tab w:val="clear" w:pos="1080"/>
          <w:tab w:val="left" w:pos="0"/>
          <w:tab w:val="left" w:pos="360"/>
        </w:tabs>
        <w:ind w:left="720"/>
        <w:rPr>
          <w:rFonts w:ascii="Arial" w:hAnsi="Arial" w:cs="Arial"/>
          <w:sz w:val="24"/>
        </w:rPr>
      </w:pPr>
      <w:r w:rsidRPr="009B099B">
        <w:rPr>
          <w:rFonts w:ascii="Arial" w:hAnsi="Arial" w:cs="Arial"/>
          <w:sz w:val="24"/>
        </w:rPr>
        <w:t xml:space="preserve">Other duties assigned by the Curator of Animal Programs </w:t>
      </w:r>
    </w:p>
    <w:p w:rsidR="00452707" w:rsidRPr="009B099B" w:rsidRDefault="00452707" w:rsidP="00452707">
      <w:pPr>
        <w:pStyle w:val="BodyText2"/>
        <w:pBdr>
          <w:top w:val="none" w:sz="0" w:space="0" w:color="auto"/>
          <w:left w:val="none" w:sz="0" w:space="0" w:color="auto"/>
          <w:bottom w:val="none" w:sz="0" w:space="0" w:color="auto"/>
          <w:right w:val="none" w:sz="0" w:space="0" w:color="auto"/>
        </w:pBdr>
        <w:tabs>
          <w:tab w:val="left" w:pos="0"/>
        </w:tabs>
        <w:ind w:left="180"/>
        <w:jc w:val="left"/>
        <w:rPr>
          <w:rFonts w:ascii="Arial" w:hAnsi="Arial" w:cs="Arial"/>
          <w:sz w:val="20"/>
          <w:szCs w:val="20"/>
        </w:rPr>
      </w:pPr>
    </w:p>
    <w:p w:rsidR="009B099B" w:rsidRPr="009B099B" w:rsidRDefault="009B099B" w:rsidP="004527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u w:val="single"/>
        </w:rPr>
      </w:pPr>
    </w:p>
    <w:p w:rsidR="009B099B" w:rsidRPr="009B099B" w:rsidRDefault="009B099B" w:rsidP="004527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u w:val="single"/>
        </w:rPr>
      </w:pPr>
    </w:p>
    <w:p w:rsidR="009B099B" w:rsidRPr="009B099B" w:rsidRDefault="009B099B" w:rsidP="004527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u w:val="single"/>
        </w:rPr>
      </w:pPr>
    </w:p>
    <w:p w:rsidR="00452707" w:rsidRPr="009B099B" w:rsidRDefault="00452707" w:rsidP="004527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rPr>
      </w:pPr>
      <w:r w:rsidRPr="009B099B">
        <w:rPr>
          <w:rFonts w:ascii="Arial" w:hAnsi="Arial" w:cs="Arial"/>
          <w:b/>
          <w:u w:val="single"/>
        </w:rPr>
        <w:t>Qualifications for the Animal Trainer include</w:t>
      </w:r>
      <w:r w:rsidRPr="009B099B">
        <w:rPr>
          <w:rFonts w:ascii="Arial" w:hAnsi="Arial" w:cs="Arial"/>
          <w:b/>
        </w:rPr>
        <w:t>:</w:t>
      </w:r>
    </w:p>
    <w:p w:rsidR="00452707" w:rsidRPr="009B099B" w:rsidRDefault="00452707" w:rsidP="004527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sz w:val="20"/>
          <w:szCs w:val="20"/>
          <w:u w:val="single"/>
        </w:rPr>
      </w:pPr>
    </w:p>
    <w:p w:rsidR="00452707" w:rsidRPr="009B099B" w:rsidRDefault="00452707" w:rsidP="009B099B">
      <w:pPr>
        <w:pStyle w:val="BodyTextIndent"/>
        <w:tabs>
          <w:tab w:val="left" w:pos="630"/>
        </w:tabs>
        <w:ind w:left="180"/>
        <w:rPr>
          <w:rFonts w:ascii="Arial" w:hAnsi="Arial" w:cs="Arial"/>
        </w:rPr>
      </w:pPr>
      <w:r w:rsidRPr="009B099B">
        <w:rPr>
          <w:rFonts w:ascii="Arial" w:hAnsi="Arial" w:cs="Arial"/>
          <w:b/>
          <w:bCs/>
        </w:rPr>
        <w:t xml:space="preserve">Experience/Education:  </w:t>
      </w:r>
      <w:r w:rsidRPr="009B099B">
        <w:rPr>
          <w:rFonts w:ascii="Arial" w:hAnsi="Arial" w:cs="Arial"/>
          <w:bCs/>
        </w:rPr>
        <w:t xml:space="preserve">Prefer a minimum of </w:t>
      </w:r>
      <w:r w:rsidRPr="009B099B">
        <w:rPr>
          <w:rFonts w:ascii="Arial" w:hAnsi="Arial" w:cs="Arial"/>
        </w:rPr>
        <w:t xml:space="preserve">2 years of experience with professional (non-domestic) animal training, positive reinforcement training techniques, and behavioral enrichment; a degree in biology, zoology, environmental/science education, or a related field, </w:t>
      </w:r>
      <w:r w:rsidRPr="009B099B">
        <w:rPr>
          <w:rFonts w:ascii="Arial" w:hAnsi="Arial" w:cs="Arial"/>
          <w:b/>
        </w:rPr>
        <w:t>OR</w:t>
      </w:r>
    </w:p>
    <w:p w:rsidR="00452707" w:rsidRPr="009B099B" w:rsidRDefault="00452707" w:rsidP="00452707">
      <w:pPr>
        <w:tabs>
          <w:tab w:val="left" w:pos="720"/>
        </w:tabs>
        <w:autoSpaceDE w:val="0"/>
        <w:autoSpaceDN w:val="0"/>
        <w:adjustRightInd w:val="0"/>
        <w:ind w:left="720"/>
        <w:rPr>
          <w:rFonts w:ascii="Arial" w:hAnsi="Arial" w:cs="Arial"/>
        </w:rPr>
      </w:pPr>
      <w:r w:rsidRPr="009B099B">
        <w:rPr>
          <w:rFonts w:ascii="Arial" w:hAnsi="Arial" w:cs="Arial"/>
        </w:rPr>
        <w:t xml:space="preserve">An equivalent combination of education and experience.  </w:t>
      </w:r>
    </w:p>
    <w:p w:rsidR="00452707" w:rsidRPr="009B099B" w:rsidRDefault="00452707" w:rsidP="00452707">
      <w:pPr>
        <w:pStyle w:val="ListParagraph"/>
        <w:numPr>
          <w:ilvl w:val="0"/>
          <w:numId w:val="2"/>
        </w:numPr>
        <w:tabs>
          <w:tab w:val="clear" w:pos="1080"/>
        </w:tabs>
        <w:autoSpaceDE w:val="0"/>
        <w:autoSpaceDN w:val="0"/>
        <w:adjustRightInd w:val="0"/>
        <w:ind w:left="720"/>
        <w:rPr>
          <w:rFonts w:ascii="Arial" w:hAnsi="Arial" w:cs="Arial"/>
        </w:rPr>
      </w:pPr>
      <w:r w:rsidRPr="009B099B">
        <w:rPr>
          <w:rFonts w:ascii="Arial" w:hAnsi="Arial" w:cs="Arial"/>
        </w:rPr>
        <w:t xml:space="preserve">Primary experience with animals in a show environment required. </w:t>
      </w:r>
    </w:p>
    <w:p w:rsidR="00452707" w:rsidRPr="009B099B" w:rsidRDefault="00452707" w:rsidP="00452707">
      <w:pPr>
        <w:pStyle w:val="ListParagraph"/>
        <w:numPr>
          <w:ilvl w:val="0"/>
          <w:numId w:val="2"/>
        </w:numPr>
        <w:tabs>
          <w:tab w:val="clear" w:pos="1080"/>
        </w:tabs>
        <w:autoSpaceDE w:val="0"/>
        <w:autoSpaceDN w:val="0"/>
        <w:adjustRightInd w:val="0"/>
        <w:ind w:left="720"/>
        <w:rPr>
          <w:rFonts w:ascii="Arial" w:hAnsi="Arial" w:cs="Arial"/>
        </w:rPr>
      </w:pPr>
      <w:r w:rsidRPr="009B099B">
        <w:rPr>
          <w:rFonts w:ascii="Arial" w:hAnsi="Arial" w:cs="Arial"/>
        </w:rPr>
        <w:t xml:space="preserve">SCUBA certification is not required but a plus. </w:t>
      </w:r>
    </w:p>
    <w:p w:rsidR="00452707" w:rsidRPr="009B099B" w:rsidRDefault="00452707" w:rsidP="00452707">
      <w:pPr>
        <w:pStyle w:val="Level1"/>
        <w:numPr>
          <w:ilvl w:val="1"/>
          <w:numId w:val="3"/>
        </w:numPr>
        <w:tabs>
          <w:tab w:val="clear" w:pos="1440"/>
          <w:tab w:val="left" w:pos="360"/>
          <w:tab w:val="left" w:pos="720"/>
        </w:tabs>
        <w:ind w:left="720"/>
        <w:jc w:val="both"/>
        <w:rPr>
          <w:rFonts w:ascii="Arial" w:hAnsi="Arial" w:cs="Arial"/>
          <w:sz w:val="24"/>
        </w:rPr>
      </w:pPr>
      <w:r w:rsidRPr="009B099B">
        <w:rPr>
          <w:rFonts w:ascii="Arial" w:hAnsi="Arial" w:cs="Arial"/>
          <w:sz w:val="24"/>
        </w:rPr>
        <w:t>Experience with recordkeeping.</w:t>
      </w:r>
    </w:p>
    <w:p w:rsidR="00452707" w:rsidRPr="009B099B" w:rsidRDefault="00452707" w:rsidP="00452707">
      <w:pPr>
        <w:pStyle w:val="Level1"/>
        <w:numPr>
          <w:ilvl w:val="1"/>
          <w:numId w:val="3"/>
        </w:numPr>
        <w:tabs>
          <w:tab w:val="clear" w:pos="1440"/>
          <w:tab w:val="left" w:pos="360"/>
          <w:tab w:val="left" w:pos="720"/>
        </w:tabs>
        <w:ind w:left="720"/>
        <w:jc w:val="both"/>
        <w:rPr>
          <w:rFonts w:ascii="Arial" w:hAnsi="Arial" w:cs="Arial"/>
          <w:sz w:val="24"/>
        </w:rPr>
      </w:pPr>
      <w:r w:rsidRPr="009B099B">
        <w:rPr>
          <w:rFonts w:ascii="Arial" w:hAnsi="Arial" w:cs="Arial"/>
          <w:sz w:val="24"/>
        </w:rPr>
        <w:t xml:space="preserve">Demonstrate knowledge of safe animal handling practices. </w:t>
      </w:r>
    </w:p>
    <w:p w:rsidR="00452707" w:rsidRPr="009B099B" w:rsidRDefault="00452707" w:rsidP="00452707">
      <w:pPr>
        <w:pStyle w:val="Level1"/>
        <w:numPr>
          <w:ilvl w:val="1"/>
          <w:numId w:val="3"/>
        </w:numPr>
        <w:tabs>
          <w:tab w:val="clear" w:pos="1440"/>
          <w:tab w:val="left" w:pos="360"/>
          <w:tab w:val="left" w:pos="720"/>
        </w:tabs>
        <w:ind w:left="720"/>
        <w:jc w:val="both"/>
        <w:rPr>
          <w:rFonts w:ascii="Arial" w:hAnsi="Arial" w:cs="Arial"/>
          <w:sz w:val="24"/>
        </w:rPr>
      </w:pPr>
      <w:r w:rsidRPr="009B099B">
        <w:rPr>
          <w:rFonts w:ascii="Arial" w:hAnsi="Arial" w:cs="Arial"/>
          <w:sz w:val="24"/>
        </w:rPr>
        <w:t>Must be able to bend, kneel and lift 50 pounds.</w:t>
      </w:r>
    </w:p>
    <w:p w:rsidR="00452707" w:rsidRPr="009B099B" w:rsidRDefault="00452707" w:rsidP="00452707">
      <w:pPr>
        <w:pStyle w:val="Level1"/>
        <w:numPr>
          <w:ilvl w:val="1"/>
          <w:numId w:val="3"/>
        </w:numPr>
        <w:tabs>
          <w:tab w:val="clear" w:pos="1440"/>
          <w:tab w:val="left" w:pos="360"/>
          <w:tab w:val="left" w:pos="720"/>
        </w:tabs>
        <w:ind w:left="720"/>
        <w:jc w:val="both"/>
        <w:rPr>
          <w:rFonts w:ascii="Arial" w:hAnsi="Arial" w:cs="Arial"/>
          <w:sz w:val="24"/>
        </w:rPr>
      </w:pPr>
      <w:r w:rsidRPr="009B099B">
        <w:rPr>
          <w:rFonts w:ascii="Arial" w:hAnsi="Arial" w:cs="Arial"/>
          <w:sz w:val="24"/>
        </w:rPr>
        <w:t>Must be able to pass a drug test and background check.</w:t>
      </w:r>
    </w:p>
    <w:p w:rsidR="00452707" w:rsidRPr="009B099B" w:rsidRDefault="00452707" w:rsidP="00452707">
      <w:pPr>
        <w:pStyle w:val="Level1"/>
        <w:numPr>
          <w:ilvl w:val="1"/>
          <w:numId w:val="3"/>
        </w:numPr>
        <w:tabs>
          <w:tab w:val="clear" w:pos="1440"/>
          <w:tab w:val="left" w:pos="360"/>
          <w:tab w:val="left" w:pos="720"/>
        </w:tabs>
        <w:ind w:left="720"/>
        <w:jc w:val="both"/>
        <w:rPr>
          <w:rFonts w:ascii="Arial" w:hAnsi="Arial" w:cs="Arial"/>
          <w:sz w:val="24"/>
        </w:rPr>
      </w:pPr>
      <w:r w:rsidRPr="009B099B">
        <w:rPr>
          <w:rFonts w:ascii="Arial" w:hAnsi="Arial" w:cs="Arial"/>
          <w:sz w:val="24"/>
        </w:rPr>
        <w:t>Available to work weekends and holidays and occasional evenings.</w:t>
      </w:r>
    </w:p>
    <w:p w:rsidR="00452707" w:rsidRPr="009B099B" w:rsidRDefault="00452707" w:rsidP="00452707">
      <w:pPr>
        <w:autoSpaceDE w:val="0"/>
        <w:autoSpaceDN w:val="0"/>
        <w:adjustRightInd w:val="0"/>
        <w:ind w:left="180"/>
        <w:rPr>
          <w:rFonts w:ascii="Arial" w:hAnsi="Arial" w:cs="Arial"/>
        </w:rPr>
      </w:pPr>
    </w:p>
    <w:p w:rsidR="00452707" w:rsidRPr="009B099B" w:rsidRDefault="00452707" w:rsidP="0045270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rPr>
      </w:pPr>
      <w:r w:rsidRPr="009B099B">
        <w:rPr>
          <w:rFonts w:ascii="Arial" w:hAnsi="Arial" w:cs="Arial"/>
          <w:b/>
          <w:bCs/>
        </w:rPr>
        <w:t xml:space="preserve">Communication/Interpersonal Skills:  </w:t>
      </w:r>
      <w:r w:rsidRPr="009B099B">
        <w:rPr>
          <w:rFonts w:ascii="Arial" w:hAnsi="Arial" w:cs="Arial"/>
        </w:rPr>
        <w:t>Applicant must be outgoing, creative, confident, self-motivated, and work well independently, as well as with others (including adult and teen volunteers).  Applicant must have good stage presence and the ability to work in a fast-paced, labor intensive environment.</w:t>
      </w:r>
    </w:p>
    <w:p w:rsidR="00452707" w:rsidRPr="009B099B" w:rsidRDefault="00452707" w:rsidP="00452707">
      <w:pPr>
        <w:pStyle w:val="BodyText2"/>
        <w:pBdr>
          <w:top w:val="none" w:sz="0" w:space="0" w:color="auto"/>
          <w:left w:val="none" w:sz="0" w:space="0" w:color="auto"/>
          <w:bottom w:val="none" w:sz="0" w:space="0" w:color="auto"/>
          <w:right w:val="none" w:sz="0" w:space="0" w:color="auto"/>
        </w:pBdr>
        <w:tabs>
          <w:tab w:val="left" w:pos="-180"/>
        </w:tabs>
        <w:ind w:left="-540"/>
        <w:jc w:val="left"/>
        <w:rPr>
          <w:rFonts w:ascii="Arial" w:hAnsi="Arial" w:cs="Arial"/>
          <w:sz w:val="20"/>
          <w:szCs w:val="20"/>
        </w:rPr>
      </w:pPr>
    </w:p>
    <w:p w:rsidR="009B099B" w:rsidRPr="009B099B" w:rsidRDefault="009B099B" w:rsidP="009B099B">
      <w:pPr>
        <w:rPr>
          <w:rFonts w:ascii="Arial" w:hAnsi="Arial" w:cs="Arial"/>
          <w:b/>
        </w:rPr>
      </w:pPr>
      <w:r w:rsidRPr="009B099B">
        <w:rPr>
          <w:rFonts w:ascii="Arial" w:hAnsi="Arial" w:cs="Arial"/>
          <w:b/>
        </w:rPr>
        <w:t>COMPENSATION AND BENEFITS: </w:t>
      </w:r>
    </w:p>
    <w:p w:rsidR="009B099B" w:rsidRPr="009B099B" w:rsidRDefault="009B099B" w:rsidP="009B099B">
      <w:pPr>
        <w:pStyle w:val="ListParagraph"/>
        <w:numPr>
          <w:ilvl w:val="0"/>
          <w:numId w:val="4"/>
        </w:numPr>
        <w:rPr>
          <w:rFonts w:ascii="Arial" w:hAnsi="Arial" w:cs="Arial"/>
        </w:rPr>
      </w:pPr>
      <w:r w:rsidRPr="009B099B">
        <w:rPr>
          <w:rFonts w:ascii="Arial" w:hAnsi="Arial" w:cs="Arial"/>
        </w:rPr>
        <w:t xml:space="preserve">Turtle Bay exploration Park pays all the premiums </w:t>
      </w:r>
      <w:proofErr w:type="gramStart"/>
      <w:r w:rsidRPr="009B099B">
        <w:rPr>
          <w:rFonts w:ascii="Arial" w:hAnsi="Arial" w:cs="Arial"/>
        </w:rPr>
        <w:t>for:</w:t>
      </w:r>
      <w:proofErr w:type="gramEnd"/>
      <w:r w:rsidRPr="009B099B">
        <w:rPr>
          <w:rFonts w:ascii="Arial" w:hAnsi="Arial" w:cs="Arial"/>
        </w:rPr>
        <w:t xml:space="preserve"> medical, dental, vision and life insurance.</w:t>
      </w:r>
    </w:p>
    <w:p w:rsidR="009B099B" w:rsidRPr="009B099B" w:rsidRDefault="009B099B" w:rsidP="009B099B">
      <w:pPr>
        <w:pStyle w:val="ListParagraph"/>
        <w:numPr>
          <w:ilvl w:val="0"/>
          <w:numId w:val="4"/>
        </w:numPr>
        <w:rPr>
          <w:rFonts w:ascii="Arial" w:hAnsi="Arial" w:cs="Arial"/>
        </w:rPr>
      </w:pPr>
      <w:r w:rsidRPr="009B099B">
        <w:rPr>
          <w:rFonts w:ascii="Arial" w:hAnsi="Arial" w:cs="Arial"/>
        </w:rPr>
        <w:t>401K available after one year with matching contribution from Turtle Bay, up to 3% of salary.</w:t>
      </w:r>
    </w:p>
    <w:p w:rsidR="009B099B" w:rsidRPr="009B099B" w:rsidRDefault="009B099B" w:rsidP="009B099B">
      <w:pPr>
        <w:pStyle w:val="ListParagraph"/>
        <w:numPr>
          <w:ilvl w:val="0"/>
          <w:numId w:val="4"/>
        </w:numPr>
        <w:rPr>
          <w:rFonts w:ascii="Arial" w:hAnsi="Arial" w:cs="Arial"/>
        </w:rPr>
      </w:pPr>
      <w:r w:rsidRPr="009B099B">
        <w:rPr>
          <w:rFonts w:ascii="Arial" w:hAnsi="Arial" w:cs="Arial"/>
        </w:rPr>
        <w:t>Employee room rates at the Sheraton Hotel Redding and large discounts at all Marriot properties Worldwide.</w:t>
      </w:r>
    </w:p>
    <w:p w:rsidR="009B099B" w:rsidRPr="009B099B" w:rsidRDefault="009B099B" w:rsidP="009B099B">
      <w:pPr>
        <w:pStyle w:val="ListParagraph"/>
        <w:numPr>
          <w:ilvl w:val="0"/>
          <w:numId w:val="4"/>
        </w:numPr>
        <w:rPr>
          <w:rFonts w:ascii="Arial" w:hAnsi="Arial" w:cs="Arial"/>
        </w:rPr>
      </w:pPr>
      <w:r w:rsidRPr="009B099B">
        <w:rPr>
          <w:rFonts w:ascii="Arial" w:hAnsi="Arial" w:cs="Arial"/>
        </w:rPr>
        <w:t>Pay for one membership for professional organization (i.e. ABMA, IAATE, etc.) as well as access to Animal Training Fundamentals training website.</w:t>
      </w:r>
    </w:p>
    <w:p w:rsidR="009B099B" w:rsidRDefault="009B099B" w:rsidP="009B099B">
      <w:pPr>
        <w:pStyle w:val="ListParagraph"/>
        <w:numPr>
          <w:ilvl w:val="0"/>
          <w:numId w:val="4"/>
        </w:numPr>
        <w:rPr>
          <w:rFonts w:ascii="Arial" w:hAnsi="Arial" w:cs="Arial"/>
        </w:rPr>
      </w:pPr>
      <w:r w:rsidRPr="009B099B">
        <w:rPr>
          <w:rFonts w:ascii="Arial" w:hAnsi="Arial" w:cs="Arial"/>
        </w:rPr>
        <w:t xml:space="preserve">Free Turtle Bay </w:t>
      </w:r>
      <w:proofErr w:type="gramStart"/>
      <w:r w:rsidRPr="009B099B">
        <w:rPr>
          <w:rFonts w:ascii="Arial" w:hAnsi="Arial" w:cs="Arial"/>
        </w:rPr>
        <w:t>membership which</w:t>
      </w:r>
      <w:proofErr w:type="gramEnd"/>
      <w:r w:rsidRPr="009B099B">
        <w:rPr>
          <w:rFonts w:ascii="Arial" w:hAnsi="Arial" w:cs="Arial"/>
        </w:rPr>
        <w:t xml:space="preserve"> comes with discounted merchandise at the store, events and about 200 other Museum and Science centers across the Country.</w:t>
      </w:r>
    </w:p>
    <w:p w:rsidR="00842A41" w:rsidRDefault="003B0236" w:rsidP="009B099B">
      <w:pPr>
        <w:pStyle w:val="ListParagraph"/>
        <w:numPr>
          <w:ilvl w:val="0"/>
          <w:numId w:val="4"/>
        </w:numPr>
        <w:rPr>
          <w:rFonts w:ascii="Arial" w:hAnsi="Arial" w:cs="Arial"/>
        </w:rPr>
      </w:pPr>
      <w:r>
        <w:rPr>
          <w:rFonts w:ascii="Arial" w:hAnsi="Arial" w:cs="Arial"/>
        </w:rPr>
        <w:t>Generous PTO package available.</w:t>
      </w:r>
    </w:p>
    <w:p w:rsidR="009B099B" w:rsidRPr="00842A41" w:rsidRDefault="00842A41" w:rsidP="009B099B">
      <w:pPr>
        <w:pStyle w:val="ListParagraph"/>
        <w:numPr>
          <w:ilvl w:val="0"/>
          <w:numId w:val="4"/>
        </w:numPr>
        <w:rPr>
          <w:rFonts w:ascii="Arial" w:hAnsi="Arial" w:cs="Arial"/>
        </w:rPr>
      </w:pPr>
      <w:r>
        <w:rPr>
          <w:rFonts w:ascii="Arial" w:hAnsi="Arial" w:cs="Arial"/>
        </w:rPr>
        <w:t>Starting s</w:t>
      </w:r>
      <w:r w:rsidR="009B099B" w:rsidRPr="00842A41">
        <w:rPr>
          <w:rFonts w:ascii="Arial" w:hAnsi="Arial" w:cs="Arial"/>
        </w:rPr>
        <w:t xml:space="preserve">alary </w:t>
      </w:r>
      <w:r>
        <w:rPr>
          <w:rFonts w:ascii="Arial" w:hAnsi="Arial" w:cs="Arial"/>
        </w:rPr>
        <w:t>$19/hour</w:t>
      </w:r>
    </w:p>
    <w:p w:rsidR="009B099B" w:rsidRDefault="009B099B" w:rsidP="00452707">
      <w:pPr>
        <w:pStyle w:val="BodyText2"/>
        <w:pBdr>
          <w:top w:val="none" w:sz="0" w:space="0" w:color="auto"/>
          <w:left w:val="none" w:sz="0" w:space="0" w:color="auto"/>
          <w:bottom w:val="none" w:sz="0" w:space="0" w:color="auto"/>
          <w:right w:val="none" w:sz="0" w:space="0" w:color="auto"/>
        </w:pBdr>
        <w:tabs>
          <w:tab w:val="left" w:pos="360"/>
        </w:tabs>
        <w:ind w:left="180"/>
        <w:jc w:val="left"/>
        <w:rPr>
          <w:rFonts w:ascii="Arial" w:hAnsi="Arial" w:cs="Arial"/>
        </w:rPr>
      </w:pPr>
    </w:p>
    <w:p w:rsidR="009B099B" w:rsidRDefault="00452707" w:rsidP="009B099B">
      <w:pPr>
        <w:tabs>
          <w:tab w:val="left" w:pos="360"/>
          <w:tab w:val="left" w:pos="2340"/>
          <w:tab w:val="left" w:pos="2520"/>
        </w:tabs>
        <w:ind w:left="180"/>
        <w:rPr>
          <w:rFonts w:ascii="Arial" w:hAnsi="Arial" w:cs="Arial"/>
        </w:rPr>
      </w:pPr>
      <w:r w:rsidRPr="009B099B">
        <w:rPr>
          <w:rFonts w:ascii="Arial" w:hAnsi="Arial" w:cs="Arial"/>
        </w:rPr>
        <w:t>E-mail cover letter, resume, and three professional references</w:t>
      </w:r>
      <w:r w:rsidR="009B099B">
        <w:rPr>
          <w:rFonts w:ascii="Arial" w:hAnsi="Arial" w:cs="Arial"/>
        </w:rPr>
        <w:t xml:space="preserve"> to</w:t>
      </w:r>
      <w:r w:rsidRPr="009B099B">
        <w:rPr>
          <w:rFonts w:ascii="Arial" w:hAnsi="Arial" w:cs="Arial"/>
        </w:rPr>
        <w:t xml:space="preserve"> </w:t>
      </w:r>
      <w:hyperlink r:id="rId6" w:history="1">
        <w:r w:rsidR="009B099B" w:rsidRPr="009B099B">
          <w:rPr>
            <w:rStyle w:val="Hyperlink"/>
            <w:rFonts w:ascii="Arial" w:hAnsi="Arial" w:cs="Arial"/>
          </w:rPr>
          <w:t>animaljobs@turtlebay.org</w:t>
        </w:r>
      </w:hyperlink>
      <w:r w:rsidR="009B099B">
        <w:rPr>
          <w:rFonts w:ascii="Arial" w:hAnsi="Arial" w:cs="Arial"/>
        </w:rPr>
        <w:t xml:space="preserve">    </w:t>
      </w:r>
    </w:p>
    <w:p w:rsidR="009B099B" w:rsidRDefault="00452707" w:rsidP="009B099B">
      <w:pPr>
        <w:tabs>
          <w:tab w:val="left" w:pos="360"/>
          <w:tab w:val="left" w:pos="2340"/>
          <w:tab w:val="left" w:pos="2520"/>
        </w:tabs>
        <w:ind w:left="180"/>
        <w:rPr>
          <w:rFonts w:ascii="Arial" w:hAnsi="Arial" w:cs="Arial"/>
        </w:rPr>
      </w:pPr>
      <w:r w:rsidRPr="009B099B">
        <w:rPr>
          <w:rFonts w:ascii="Arial" w:hAnsi="Arial" w:cs="Arial"/>
        </w:rPr>
        <w:t>In addition, a short video clip (no longer than 2 minutes) of you educating with an animal or a link to a show you are in is preferred.  The position is open until filled.</w:t>
      </w:r>
    </w:p>
    <w:p w:rsidR="00452707" w:rsidRPr="009B099B" w:rsidRDefault="00452707" w:rsidP="009B099B">
      <w:pPr>
        <w:tabs>
          <w:tab w:val="left" w:pos="360"/>
          <w:tab w:val="left" w:pos="2340"/>
          <w:tab w:val="left" w:pos="2520"/>
        </w:tabs>
        <w:rPr>
          <w:rFonts w:ascii="Arial" w:hAnsi="Arial" w:cs="Arial"/>
        </w:rPr>
      </w:pPr>
      <w:r w:rsidRPr="009B099B">
        <w:rPr>
          <w:rFonts w:ascii="Arial" w:hAnsi="Arial" w:cs="Arial"/>
        </w:rPr>
        <w:tab/>
      </w:r>
      <w:r w:rsidRPr="009B099B">
        <w:rPr>
          <w:rFonts w:ascii="Arial" w:hAnsi="Arial" w:cs="Arial"/>
        </w:rPr>
        <w:tab/>
      </w:r>
    </w:p>
    <w:p w:rsidR="00AE1437" w:rsidRPr="009B099B" w:rsidRDefault="00AE1437">
      <w:pPr>
        <w:rPr>
          <w:rFonts w:ascii="Arial" w:hAnsi="Arial" w:cs="Arial"/>
        </w:rPr>
      </w:pPr>
    </w:p>
    <w:sectPr w:rsidR="00AE1437" w:rsidRPr="009B099B" w:rsidSect="009B34BC">
      <w:pgSz w:w="12240" w:h="15840"/>
      <w:pgMar w:top="1080" w:right="1620" w:bottom="1080" w:left="108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ntax">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fredo's Danc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360"/>
      </w:pPr>
      <w:rPr>
        <w:rFonts w:ascii="Syntax" w:hAnsi="Syntax"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996655"/>
    <w:multiLevelType w:val="hybridMultilevel"/>
    <w:tmpl w:val="52EC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C6011"/>
    <w:multiLevelType w:val="hybridMultilevel"/>
    <w:tmpl w:val="8FC85538"/>
    <w:lvl w:ilvl="0" w:tplc="8960BAE6">
      <w:start w:val="1"/>
      <w:numFmt w:val="bullet"/>
      <w:lvlText w:val=""/>
      <w:lvlJc w:val="left"/>
      <w:pPr>
        <w:tabs>
          <w:tab w:val="num" w:pos="1080"/>
        </w:tabs>
        <w:ind w:left="1080" w:hanging="360"/>
      </w:pPr>
      <w:rPr>
        <w:rFonts w:ascii="Symbol" w:hAnsi="Symbol" w:hint="default"/>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ACA1616"/>
    <w:multiLevelType w:val="hybridMultilevel"/>
    <w:tmpl w:val="47BA1E38"/>
    <w:lvl w:ilvl="0" w:tplc="55BC9D38">
      <w:start w:val="3"/>
      <w:numFmt w:val="upperRoman"/>
      <w:lvlText w:val="%1."/>
      <w:lvlJc w:val="left"/>
      <w:pPr>
        <w:tabs>
          <w:tab w:val="num" w:pos="1080"/>
        </w:tabs>
        <w:ind w:left="1080" w:hanging="720"/>
      </w:pPr>
      <w:rPr>
        <w:rFonts w:hint="default"/>
        <w:u w:val="none"/>
      </w:rPr>
    </w:lvl>
    <w:lvl w:ilvl="1" w:tplc="8960BAE6">
      <w:start w:val="1"/>
      <w:numFmt w:val="bullet"/>
      <w:lvlText w:val=""/>
      <w:lvlJc w:val="left"/>
      <w:pPr>
        <w:tabs>
          <w:tab w:val="num" w:pos="1440"/>
        </w:tabs>
        <w:ind w:left="1440" w:hanging="360"/>
      </w:pPr>
      <w:rPr>
        <w:rFonts w:ascii="Symbol" w:hAnsi="Symbol" w:hint="default"/>
        <w:sz w:val="20"/>
        <w:szCs w:val="2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B9"/>
    <w:rsid w:val="00306351"/>
    <w:rsid w:val="003B0236"/>
    <w:rsid w:val="00452707"/>
    <w:rsid w:val="006C41B9"/>
    <w:rsid w:val="00842A41"/>
    <w:rsid w:val="009B099B"/>
    <w:rsid w:val="00AE1437"/>
    <w:rsid w:val="00C728BE"/>
    <w:rsid w:val="00EA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4227C-5316-416C-80B5-08103999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07"/>
    <w:pPr>
      <w:spacing w:after="0" w:line="240" w:lineRule="auto"/>
    </w:pPr>
    <w:rPr>
      <w:rFonts w:ascii="Syntax" w:eastAsia="Times New Roman" w:hAnsi="Syntax" w:cs="Times New Roman"/>
      <w:sz w:val="24"/>
      <w:szCs w:val="24"/>
    </w:rPr>
  </w:style>
  <w:style w:type="paragraph" w:styleId="Heading1">
    <w:name w:val="heading 1"/>
    <w:basedOn w:val="Normal"/>
    <w:next w:val="Normal"/>
    <w:link w:val="Heading1Char"/>
    <w:qFormat/>
    <w:rsid w:val="00452707"/>
    <w:pPr>
      <w:keepNext/>
      <w:outlineLvl w:val="0"/>
    </w:pPr>
    <w:rPr>
      <w:b/>
      <w:bCs/>
    </w:rPr>
  </w:style>
  <w:style w:type="paragraph" w:styleId="Heading2">
    <w:name w:val="heading 2"/>
    <w:basedOn w:val="Normal"/>
    <w:next w:val="Normal"/>
    <w:link w:val="Heading2Char"/>
    <w:qFormat/>
    <w:rsid w:val="00452707"/>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707"/>
    <w:rPr>
      <w:rFonts w:ascii="Syntax" w:eastAsia="Times New Roman" w:hAnsi="Syntax" w:cs="Times New Roman"/>
      <w:b/>
      <w:bCs/>
      <w:sz w:val="24"/>
      <w:szCs w:val="24"/>
    </w:rPr>
  </w:style>
  <w:style w:type="character" w:customStyle="1" w:styleId="Heading2Char">
    <w:name w:val="Heading 2 Char"/>
    <w:basedOn w:val="DefaultParagraphFont"/>
    <w:link w:val="Heading2"/>
    <w:rsid w:val="00452707"/>
    <w:rPr>
      <w:rFonts w:ascii="Syntax" w:eastAsia="Times New Roman" w:hAnsi="Syntax" w:cs="Times New Roman"/>
      <w:b/>
      <w:bCs/>
      <w:sz w:val="40"/>
      <w:szCs w:val="24"/>
    </w:rPr>
  </w:style>
  <w:style w:type="paragraph" w:styleId="BodyText">
    <w:name w:val="Body Text"/>
    <w:basedOn w:val="Normal"/>
    <w:link w:val="BodyTextChar"/>
    <w:rsid w:val="00452707"/>
    <w:pPr>
      <w:jc w:val="both"/>
    </w:pPr>
  </w:style>
  <w:style w:type="character" w:customStyle="1" w:styleId="BodyTextChar">
    <w:name w:val="Body Text Char"/>
    <w:basedOn w:val="DefaultParagraphFont"/>
    <w:link w:val="BodyText"/>
    <w:rsid w:val="00452707"/>
    <w:rPr>
      <w:rFonts w:ascii="Syntax" w:eastAsia="Times New Roman" w:hAnsi="Syntax" w:cs="Times New Roman"/>
      <w:sz w:val="24"/>
      <w:szCs w:val="24"/>
    </w:rPr>
  </w:style>
  <w:style w:type="character" w:styleId="Hyperlink">
    <w:name w:val="Hyperlink"/>
    <w:rsid w:val="00452707"/>
    <w:rPr>
      <w:color w:val="0000FF"/>
      <w:u w:val="single"/>
    </w:rPr>
  </w:style>
  <w:style w:type="paragraph" w:styleId="BodyText2">
    <w:name w:val="Body Text 2"/>
    <w:basedOn w:val="Normal"/>
    <w:link w:val="BodyText2Char"/>
    <w:rsid w:val="00452707"/>
    <w:pPr>
      <w:pBdr>
        <w:top w:val="thickThinSmallGap" w:sz="12" w:space="4" w:color="auto"/>
        <w:left w:val="thickThinSmallGap" w:sz="12" w:space="6" w:color="auto"/>
        <w:bottom w:val="thinThickSmallGap" w:sz="12" w:space="4" w:color="auto"/>
        <w:right w:val="thinThickSmallGap" w:sz="12" w:space="6" w:color="auto"/>
      </w:pBdr>
      <w:jc w:val="both"/>
    </w:pPr>
  </w:style>
  <w:style w:type="character" w:customStyle="1" w:styleId="BodyText2Char">
    <w:name w:val="Body Text 2 Char"/>
    <w:basedOn w:val="DefaultParagraphFont"/>
    <w:link w:val="BodyText2"/>
    <w:rsid w:val="00452707"/>
    <w:rPr>
      <w:rFonts w:ascii="Syntax" w:eastAsia="Times New Roman" w:hAnsi="Syntax" w:cs="Times New Roman"/>
      <w:sz w:val="24"/>
      <w:szCs w:val="24"/>
    </w:rPr>
  </w:style>
  <w:style w:type="paragraph" w:styleId="BodyTextIndent">
    <w:name w:val="Body Text Indent"/>
    <w:basedOn w:val="Normal"/>
    <w:link w:val="BodyTextIndentChar"/>
    <w:rsid w:val="00452707"/>
    <w:pPr>
      <w:spacing w:after="120"/>
      <w:ind w:left="360"/>
    </w:pPr>
  </w:style>
  <w:style w:type="character" w:customStyle="1" w:styleId="BodyTextIndentChar">
    <w:name w:val="Body Text Indent Char"/>
    <w:basedOn w:val="DefaultParagraphFont"/>
    <w:link w:val="BodyTextIndent"/>
    <w:rsid w:val="00452707"/>
    <w:rPr>
      <w:rFonts w:ascii="Syntax" w:eastAsia="Times New Roman" w:hAnsi="Syntax" w:cs="Times New Roman"/>
      <w:sz w:val="24"/>
      <w:szCs w:val="24"/>
    </w:rPr>
  </w:style>
  <w:style w:type="character" w:customStyle="1" w:styleId="apple-converted-space">
    <w:name w:val="apple-converted-space"/>
    <w:rsid w:val="00452707"/>
  </w:style>
  <w:style w:type="paragraph" w:styleId="ListParagraph">
    <w:name w:val="List Paragraph"/>
    <w:basedOn w:val="Normal"/>
    <w:uiPriority w:val="34"/>
    <w:qFormat/>
    <w:rsid w:val="00452707"/>
    <w:pPr>
      <w:spacing w:after="200" w:line="276" w:lineRule="auto"/>
      <w:ind w:left="720"/>
      <w:contextualSpacing/>
    </w:pPr>
    <w:rPr>
      <w:rFonts w:asciiTheme="minorHAnsi" w:eastAsiaTheme="minorHAnsi" w:hAnsiTheme="minorHAnsi" w:cstheme="minorBidi"/>
      <w:sz w:val="22"/>
      <w:szCs w:val="22"/>
    </w:rPr>
  </w:style>
  <w:style w:type="paragraph" w:customStyle="1" w:styleId="Level1">
    <w:name w:val="Level 1"/>
    <w:basedOn w:val="Normal"/>
    <w:rsid w:val="00452707"/>
    <w:pPr>
      <w:widowControl w:val="0"/>
      <w:numPr>
        <w:numId w:val="1"/>
      </w:numPr>
      <w:autoSpaceDE w:val="0"/>
      <w:autoSpaceDN w:val="0"/>
      <w:adjustRightInd w:val="0"/>
      <w:ind w:left="720" w:hanging="360"/>
      <w:outlineLvl w:val="0"/>
    </w:pPr>
    <w:rPr>
      <w:rFonts w:ascii="Alfredo's Dance" w:hAnsi="Alfredo's Dance"/>
      <w:sz w:val="20"/>
    </w:rPr>
  </w:style>
  <w:style w:type="character" w:customStyle="1" w:styleId="Emphasis2">
    <w:name w:val="Emphasis2"/>
    <w:basedOn w:val="DefaultParagraphFont"/>
    <w:rsid w:val="009B099B"/>
    <w:rPr>
      <w:b w:val="0"/>
      <w:bCs w:val="0"/>
      <w:i/>
      <w:i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maljobs@turtleb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Clay</dc:creator>
  <cp:keywords/>
  <dc:description/>
  <cp:lastModifiedBy>Sharon Clay</cp:lastModifiedBy>
  <cp:revision>5</cp:revision>
  <dcterms:created xsi:type="dcterms:W3CDTF">2021-10-28T20:20:00Z</dcterms:created>
  <dcterms:modified xsi:type="dcterms:W3CDTF">2022-11-26T00:31:00Z</dcterms:modified>
</cp:coreProperties>
</file>